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D5FB0F" w14:textId="1949C343" w:rsidR="00964214" w:rsidRPr="001D5EB7" w:rsidRDefault="00964214" w:rsidP="00C75D1A">
      <w:pPr>
        <w:pStyle w:val="Bezodstpw"/>
      </w:pPr>
      <w:bookmarkStart w:id="0" w:name="_Hlk173405240"/>
      <w:bookmarkEnd w:id="0"/>
      <w:r w:rsidRPr="001D5EB7">
        <w:rPr>
          <w:noProof/>
        </w:rPr>
        <w:drawing>
          <wp:inline distT="0" distB="0" distL="0" distR="0" wp14:anchorId="1986E398" wp14:editId="10F95A6D">
            <wp:extent cx="5857875" cy="622935"/>
            <wp:effectExtent l="0" t="0" r="9525" b="5715"/>
            <wp:docPr id="196228991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7875" cy="622935"/>
                    </a:xfrm>
                    <a:prstGeom prst="rect">
                      <a:avLst/>
                    </a:prstGeom>
                    <a:noFill/>
                    <a:ln>
                      <a:noFill/>
                    </a:ln>
                  </pic:spPr>
                </pic:pic>
              </a:graphicData>
            </a:graphic>
          </wp:inline>
        </w:drawing>
      </w:r>
    </w:p>
    <w:p w14:paraId="549B3F7F" w14:textId="3A0D5B2C" w:rsidR="000247C5" w:rsidRPr="001D5EB7" w:rsidRDefault="000247C5">
      <w:pPr>
        <w:spacing w:after="0" w:line="259" w:lineRule="auto"/>
        <w:ind w:left="708" w:firstLine="0"/>
        <w:jc w:val="left"/>
      </w:pPr>
    </w:p>
    <w:p w14:paraId="402F5E7D" w14:textId="3DEE597B" w:rsidR="000247C5" w:rsidRPr="001D5EB7" w:rsidRDefault="000247C5">
      <w:pPr>
        <w:spacing w:after="0" w:line="259" w:lineRule="auto"/>
        <w:ind w:left="2409" w:firstLine="0"/>
        <w:jc w:val="center"/>
        <w:rPr>
          <w:sz w:val="36"/>
          <w:szCs w:val="36"/>
        </w:rPr>
      </w:pPr>
    </w:p>
    <w:p w14:paraId="6096D897" w14:textId="1E369CD2" w:rsidR="007B5885" w:rsidRPr="001D5EB7" w:rsidRDefault="00A941F1" w:rsidP="007B5885">
      <w:pPr>
        <w:spacing w:after="0" w:line="252" w:lineRule="auto"/>
        <w:jc w:val="center"/>
        <w:rPr>
          <w:b/>
          <w:bCs/>
          <w:sz w:val="40"/>
          <w:szCs w:val="40"/>
        </w:rPr>
      </w:pPr>
      <w:r w:rsidRPr="001D5EB7">
        <w:rPr>
          <w:b/>
          <w:bCs/>
          <w:sz w:val="40"/>
          <w:szCs w:val="40"/>
        </w:rPr>
        <w:t xml:space="preserve">Świadczenie usług </w:t>
      </w:r>
      <w:r w:rsidR="002F50EA" w:rsidRPr="001D5EB7">
        <w:rPr>
          <w:b/>
          <w:bCs/>
          <w:sz w:val="40"/>
          <w:szCs w:val="40"/>
        </w:rPr>
        <w:t xml:space="preserve">transportowych </w:t>
      </w:r>
      <w:r w:rsidRPr="001D5EB7">
        <w:rPr>
          <w:b/>
          <w:bCs/>
          <w:sz w:val="40"/>
          <w:szCs w:val="40"/>
        </w:rPr>
        <w:t xml:space="preserve">dla uczestników projektu </w:t>
      </w:r>
      <w:r w:rsidR="007B5885" w:rsidRPr="001D5EB7">
        <w:rPr>
          <w:b/>
          <w:bCs/>
          <w:sz w:val="40"/>
          <w:szCs w:val="40"/>
        </w:rPr>
        <w:t xml:space="preserve">w ramach projektu </w:t>
      </w:r>
    </w:p>
    <w:p w14:paraId="006E713B" w14:textId="1AE1B985" w:rsidR="007B5885" w:rsidRPr="001D5EB7" w:rsidRDefault="007B5885" w:rsidP="007B5885">
      <w:pPr>
        <w:spacing w:after="0" w:line="252" w:lineRule="auto"/>
        <w:jc w:val="center"/>
        <w:rPr>
          <w:b/>
          <w:bCs/>
          <w:sz w:val="40"/>
          <w:szCs w:val="40"/>
        </w:rPr>
      </w:pPr>
      <w:r w:rsidRPr="001D5EB7">
        <w:rPr>
          <w:b/>
          <w:bCs/>
          <w:sz w:val="40"/>
          <w:szCs w:val="40"/>
        </w:rPr>
        <w:t>„ŁĘCZYCKA INTEGRACJA II”</w:t>
      </w:r>
    </w:p>
    <w:p w14:paraId="27FA979D" w14:textId="77777777" w:rsidR="007B5885" w:rsidRPr="001D5EB7" w:rsidRDefault="007B5885" w:rsidP="007B5885">
      <w:pPr>
        <w:spacing w:after="0" w:line="252" w:lineRule="auto"/>
        <w:ind w:left="2409" w:firstLine="0"/>
        <w:jc w:val="center"/>
      </w:pPr>
      <w:r w:rsidRPr="001D5EB7">
        <w:rPr>
          <w:b/>
        </w:rPr>
        <w:t xml:space="preserve"> </w:t>
      </w:r>
    </w:p>
    <w:p w14:paraId="539717D5" w14:textId="77777777" w:rsidR="007B5885" w:rsidRPr="001D5EB7" w:rsidRDefault="007B5885" w:rsidP="007B5885">
      <w:pPr>
        <w:spacing w:after="522" w:line="252" w:lineRule="auto"/>
        <w:ind w:left="2409" w:firstLine="0"/>
        <w:jc w:val="left"/>
      </w:pPr>
    </w:p>
    <w:p w14:paraId="667A3BC1" w14:textId="77777777" w:rsidR="007B5885" w:rsidRPr="001D5EB7" w:rsidRDefault="007B5885" w:rsidP="007B5885">
      <w:pPr>
        <w:spacing w:after="14" w:line="252" w:lineRule="auto"/>
        <w:ind w:left="0" w:firstLine="0"/>
        <w:jc w:val="left"/>
      </w:pPr>
    </w:p>
    <w:p w14:paraId="7A533686" w14:textId="77777777" w:rsidR="007B5885" w:rsidRPr="001D5EB7" w:rsidRDefault="007B5885" w:rsidP="007B5885">
      <w:pPr>
        <w:spacing w:after="254" w:line="252" w:lineRule="auto"/>
        <w:jc w:val="center"/>
        <w:rPr>
          <w:sz w:val="28"/>
        </w:rPr>
      </w:pPr>
      <w:r w:rsidRPr="001D5EB7">
        <w:rPr>
          <w:sz w:val="28"/>
        </w:rPr>
        <w:t>SPECYFIKACJA WARUNKÓW ZAMÓWIENIA</w:t>
      </w:r>
    </w:p>
    <w:p w14:paraId="655FA398" w14:textId="77777777" w:rsidR="007B5885" w:rsidRPr="001D5EB7" w:rsidRDefault="007B5885" w:rsidP="007B5885">
      <w:pPr>
        <w:spacing w:after="254" w:line="252" w:lineRule="auto"/>
        <w:ind w:left="1121"/>
        <w:jc w:val="center"/>
        <w:rPr>
          <w:sz w:val="28"/>
        </w:rPr>
      </w:pPr>
    </w:p>
    <w:p w14:paraId="2113F43C" w14:textId="77777777" w:rsidR="007B5885" w:rsidRPr="001D5EB7" w:rsidRDefault="007B5885" w:rsidP="007B5885">
      <w:pPr>
        <w:spacing w:after="254" w:line="252" w:lineRule="auto"/>
        <w:jc w:val="center"/>
        <w:rPr>
          <w:sz w:val="28"/>
        </w:rPr>
      </w:pPr>
      <w:r w:rsidRPr="001D5EB7">
        <w:rPr>
          <w:sz w:val="28"/>
        </w:rPr>
        <w:t>USŁUGA SPOŁECZNA -  zamówienie o wartości poniżej 750 000 euro, nie mniej niż równowartość kwoty 130 000 złotych</w:t>
      </w:r>
    </w:p>
    <w:p w14:paraId="158D587F" w14:textId="77777777" w:rsidR="007B5885" w:rsidRPr="001D5EB7" w:rsidRDefault="007B5885" w:rsidP="007B5885">
      <w:pPr>
        <w:spacing w:after="221" w:line="252" w:lineRule="auto"/>
        <w:ind w:left="0" w:right="87" w:firstLine="0"/>
        <w:jc w:val="center"/>
      </w:pPr>
      <w:r w:rsidRPr="001D5EB7">
        <w:rPr>
          <w:sz w:val="28"/>
        </w:rPr>
        <w:t xml:space="preserve"> </w:t>
      </w:r>
    </w:p>
    <w:p w14:paraId="6A88CA8A" w14:textId="77777777" w:rsidR="007B5885" w:rsidRPr="001D5EB7" w:rsidRDefault="007B5885" w:rsidP="007B5885">
      <w:pPr>
        <w:spacing w:after="184" w:line="252" w:lineRule="auto"/>
        <w:ind w:left="0" w:right="87" w:firstLine="0"/>
        <w:jc w:val="center"/>
      </w:pPr>
    </w:p>
    <w:p w14:paraId="1CCEF823" w14:textId="77777777" w:rsidR="007B5885" w:rsidRPr="001D5EB7" w:rsidRDefault="007B5885" w:rsidP="007B5885">
      <w:pPr>
        <w:spacing w:after="27"/>
        <w:ind w:right="847"/>
        <w:jc w:val="center"/>
        <w:rPr>
          <w:b/>
          <w:sz w:val="28"/>
        </w:rPr>
      </w:pPr>
      <w:r w:rsidRPr="001D5EB7">
        <w:rPr>
          <w:b/>
        </w:rPr>
        <w:t>ZATWIERDZIŁ:</w:t>
      </w:r>
    </w:p>
    <w:p w14:paraId="4B120EB0" w14:textId="77777777" w:rsidR="007B5885" w:rsidRPr="001D5EB7" w:rsidRDefault="007B5885" w:rsidP="007B5885">
      <w:pPr>
        <w:spacing w:after="254" w:line="252" w:lineRule="auto"/>
        <w:jc w:val="center"/>
        <w:rPr>
          <w:b/>
        </w:rPr>
      </w:pPr>
      <w:r w:rsidRPr="001D5EB7">
        <w:rPr>
          <w:b/>
          <w:sz w:val="28"/>
        </w:rPr>
        <w:t xml:space="preserve">DYREKTOR </w:t>
      </w:r>
      <w:bookmarkStart w:id="1" w:name="_Hlk174536786"/>
      <w:r w:rsidRPr="001D5EB7">
        <w:rPr>
          <w:b/>
          <w:sz w:val="28"/>
        </w:rPr>
        <w:t xml:space="preserve">Miejskiego Ośrodka Pomocy Społecznej w Łęczycy </w:t>
      </w:r>
      <w:bookmarkEnd w:id="1"/>
      <w:r w:rsidRPr="001D5EB7">
        <w:rPr>
          <w:b/>
          <w:sz w:val="28"/>
        </w:rPr>
        <w:t>Marcin Kupiecki</w:t>
      </w:r>
    </w:p>
    <w:p w14:paraId="348D70E7" w14:textId="0ECA43B7" w:rsidR="000247C5" w:rsidRPr="001D5EB7" w:rsidRDefault="00BD5DE1" w:rsidP="007B5885">
      <w:pPr>
        <w:spacing w:after="522" w:line="259" w:lineRule="auto"/>
        <w:jc w:val="center"/>
      </w:pPr>
      <w:r w:rsidRPr="001D5EB7">
        <w:rPr>
          <w:b/>
        </w:rPr>
        <w:t xml:space="preserve"> </w:t>
      </w:r>
    </w:p>
    <w:p w14:paraId="31312A9B" w14:textId="0AC8DDAF" w:rsidR="00EA1E32" w:rsidRPr="001D5EB7" w:rsidRDefault="00BD5DE1" w:rsidP="00EA1E32">
      <w:pPr>
        <w:spacing w:after="220" w:line="259" w:lineRule="auto"/>
        <w:ind w:left="-5"/>
        <w:jc w:val="left"/>
        <w:rPr>
          <w:b/>
          <w:color w:val="auto"/>
        </w:rPr>
      </w:pPr>
      <w:r w:rsidRPr="001D5EB7">
        <w:rPr>
          <w:b/>
          <w:color w:val="auto"/>
        </w:rPr>
        <w:t>Nr sprawy</w:t>
      </w:r>
      <w:r w:rsidR="00CD49E4" w:rsidRPr="001D5EB7">
        <w:rPr>
          <w:b/>
          <w:color w:val="auto"/>
        </w:rPr>
        <w:t xml:space="preserve"> </w:t>
      </w:r>
      <w:r w:rsidR="007B5885" w:rsidRPr="001D5EB7">
        <w:rPr>
          <w:b/>
          <w:color w:val="auto"/>
        </w:rPr>
        <w:t>MOPS</w:t>
      </w:r>
      <w:r w:rsidR="00BE3795" w:rsidRPr="001D5EB7">
        <w:rPr>
          <w:b/>
          <w:color w:val="auto"/>
        </w:rPr>
        <w:t>.</w:t>
      </w:r>
      <w:r w:rsidR="00CD49E4" w:rsidRPr="001D5EB7">
        <w:rPr>
          <w:b/>
          <w:color w:val="auto"/>
        </w:rPr>
        <w:t>271</w:t>
      </w:r>
      <w:r w:rsidR="00664311" w:rsidRPr="001D5EB7">
        <w:rPr>
          <w:b/>
          <w:color w:val="auto"/>
        </w:rPr>
        <w:t>.</w:t>
      </w:r>
      <w:r w:rsidR="00920A40">
        <w:rPr>
          <w:b/>
          <w:bCs/>
          <w:color w:val="auto"/>
        </w:rPr>
        <w:t>6</w:t>
      </w:r>
      <w:r w:rsidR="00664311" w:rsidRPr="001D5EB7">
        <w:rPr>
          <w:b/>
          <w:bCs/>
          <w:color w:val="auto"/>
        </w:rPr>
        <w:t>.</w:t>
      </w:r>
      <w:r w:rsidR="003D01E2" w:rsidRPr="001D5EB7">
        <w:rPr>
          <w:b/>
          <w:bCs/>
          <w:color w:val="auto"/>
        </w:rPr>
        <w:t>2024</w:t>
      </w:r>
    </w:p>
    <w:p w14:paraId="463C4A3C" w14:textId="77777777" w:rsidR="00EA1E32" w:rsidRPr="001D5EB7" w:rsidRDefault="00EA1E32" w:rsidP="00EA1E32">
      <w:pPr>
        <w:spacing w:after="220" w:line="259" w:lineRule="auto"/>
        <w:ind w:left="-5"/>
        <w:jc w:val="left"/>
        <w:rPr>
          <w:b/>
          <w:color w:val="FF0000"/>
        </w:rPr>
      </w:pPr>
    </w:p>
    <w:p w14:paraId="11F8B60B" w14:textId="77777777" w:rsidR="00EA1E32" w:rsidRPr="001D5EB7" w:rsidRDefault="00EA1E32" w:rsidP="00EA1E32">
      <w:pPr>
        <w:spacing w:after="220" w:line="259" w:lineRule="auto"/>
        <w:ind w:left="-5"/>
        <w:jc w:val="left"/>
        <w:rPr>
          <w:b/>
          <w:color w:val="FF0000"/>
        </w:rPr>
      </w:pPr>
    </w:p>
    <w:p w14:paraId="0D6C7A19" w14:textId="77777777" w:rsidR="00EA1E32" w:rsidRPr="001D5EB7" w:rsidRDefault="00EA1E32" w:rsidP="00EA1E32">
      <w:pPr>
        <w:spacing w:after="220" w:line="259" w:lineRule="auto"/>
        <w:ind w:left="-5"/>
        <w:jc w:val="left"/>
        <w:rPr>
          <w:b/>
          <w:color w:val="FF0000"/>
        </w:rPr>
      </w:pPr>
    </w:p>
    <w:p w14:paraId="1594CA1B" w14:textId="77777777" w:rsidR="00EA1E32" w:rsidRPr="001D5EB7" w:rsidRDefault="00EA1E32" w:rsidP="00EA1E32">
      <w:pPr>
        <w:spacing w:after="220" w:line="259" w:lineRule="auto"/>
        <w:ind w:left="-5"/>
        <w:jc w:val="left"/>
        <w:rPr>
          <w:b/>
          <w:color w:val="FF0000"/>
        </w:rPr>
      </w:pPr>
    </w:p>
    <w:p w14:paraId="081A2A0E" w14:textId="77777777" w:rsidR="00EA1E32" w:rsidRPr="001D5EB7" w:rsidRDefault="00EA1E32" w:rsidP="00EA1E32">
      <w:pPr>
        <w:spacing w:after="220" w:line="259" w:lineRule="auto"/>
        <w:ind w:left="-5"/>
        <w:jc w:val="left"/>
        <w:rPr>
          <w:b/>
          <w:color w:val="FF0000"/>
        </w:rPr>
      </w:pPr>
    </w:p>
    <w:p w14:paraId="6ECC100F" w14:textId="77777777" w:rsidR="00EA1E32" w:rsidRPr="001D5EB7" w:rsidRDefault="00EA1E32" w:rsidP="00EA1E32">
      <w:pPr>
        <w:spacing w:after="220" w:line="259" w:lineRule="auto"/>
        <w:ind w:left="-5"/>
        <w:jc w:val="left"/>
        <w:rPr>
          <w:b/>
          <w:color w:val="FF0000"/>
        </w:rPr>
      </w:pPr>
    </w:p>
    <w:p w14:paraId="2590F966" w14:textId="77777777" w:rsidR="00EA1E32" w:rsidRPr="001D5EB7" w:rsidRDefault="00EA1E32" w:rsidP="00EA1E32">
      <w:pPr>
        <w:spacing w:after="220" w:line="259" w:lineRule="auto"/>
        <w:ind w:left="-5"/>
        <w:jc w:val="left"/>
        <w:rPr>
          <w:b/>
          <w:color w:val="FF0000"/>
        </w:rPr>
      </w:pPr>
    </w:p>
    <w:p w14:paraId="45BC91E6" w14:textId="77777777" w:rsidR="00EA1E32" w:rsidRPr="001D5EB7" w:rsidRDefault="00EA1E32" w:rsidP="00EA1E32">
      <w:pPr>
        <w:spacing w:after="220" w:line="259" w:lineRule="auto"/>
        <w:ind w:left="-5"/>
        <w:jc w:val="left"/>
        <w:rPr>
          <w:b/>
          <w:color w:val="FF0000"/>
        </w:rPr>
      </w:pPr>
    </w:p>
    <w:p w14:paraId="6E360835" w14:textId="77777777" w:rsidR="00EA1E32" w:rsidRPr="001D5EB7" w:rsidRDefault="00EA1E32" w:rsidP="00EA1E32">
      <w:pPr>
        <w:spacing w:after="220" w:line="259" w:lineRule="auto"/>
        <w:ind w:left="-5"/>
        <w:jc w:val="left"/>
        <w:rPr>
          <w:b/>
          <w:color w:val="FF0000"/>
        </w:rPr>
      </w:pPr>
    </w:p>
    <w:p w14:paraId="29E5C96C" w14:textId="77777777" w:rsidR="00EA1E32" w:rsidRPr="001D5EB7" w:rsidRDefault="00EA1E32" w:rsidP="00EA1E32">
      <w:pPr>
        <w:spacing w:after="220" w:line="259" w:lineRule="auto"/>
        <w:ind w:left="-5"/>
        <w:jc w:val="left"/>
        <w:rPr>
          <w:b/>
          <w:color w:val="FF0000"/>
        </w:rPr>
      </w:pPr>
    </w:p>
    <w:p w14:paraId="1D784163" w14:textId="5B1DD1B6" w:rsidR="000247C5" w:rsidRPr="001D5EB7" w:rsidRDefault="00BD5DE1" w:rsidP="007B5885">
      <w:pPr>
        <w:pStyle w:val="Akapitzlist"/>
        <w:numPr>
          <w:ilvl w:val="0"/>
          <w:numId w:val="37"/>
        </w:numPr>
        <w:spacing w:after="220" w:line="259" w:lineRule="auto"/>
        <w:jc w:val="left"/>
      </w:pPr>
      <w:r w:rsidRPr="001D5EB7">
        <w:rPr>
          <w:b/>
        </w:rPr>
        <w:t xml:space="preserve">Nazwa i adres zamawiającego  </w:t>
      </w:r>
    </w:p>
    <w:p w14:paraId="1165C9BC" w14:textId="77777777" w:rsidR="007B5885" w:rsidRPr="001D5EB7" w:rsidRDefault="007B5885" w:rsidP="007B5885">
      <w:pPr>
        <w:spacing w:after="0"/>
        <w:ind w:left="-5" w:right="138"/>
      </w:pPr>
      <w:r w:rsidRPr="001D5EB7">
        <w:t xml:space="preserve">Nazwa Zamawiającego: </w:t>
      </w:r>
      <w:bookmarkStart w:id="2" w:name="_Hlk178711719"/>
      <w:r w:rsidRPr="001D5EB7">
        <w:rPr>
          <w:b/>
          <w:bCs/>
        </w:rPr>
        <w:t>Miejski Ośrodek Pomocy Społecznej w Łęczycy</w:t>
      </w:r>
      <w:r w:rsidRPr="001D5EB7">
        <w:t xml:space="preserve"> </w:t>
      </w:r>
    </w:p>
    <w:p w14:paraId="08F8FB08" w14:textId="77777777" w:rsidR="007B5885" w:rsidRPr="001D5EB7" w:rsidRDefault="007B5885" w:rsidP="007B5885">
      <w:pPr>
        <w:spacing w:after="0"/>
        <w:ind w:left="-5" w:right="138"/>
      </w:pPr>
      <w:r w:rsidRPr="001D5EB7">
        <w:t>Ulica: Ozorkowska 8</w:t>
      </w:r>
    </w:p>
    <w:p w14:paraId="52C30B31" w14:textId="77777777" w:rsidR="007B5885" w:rsidRPr="001D5EB7" w:rsidRDefault="007B5885" w:rsidP="007B5885">
      <w:pPr>
        <w:spacing w:after="0"/>
        <w:ind w:left="-5" w:right="138"/>
      </w:pPr>
      <w:r w:rsidRPr="001D5EB7">
        <w:t>Kod: 99-100</w:t>
      </w:r>
    </w:p>
    <w:p w14:paraId="1F9133DD" w14:textId="77777777" w:rsidR="007B5885" w:rsidRPr="001D5EB7" w:rsidRDefault="007B5885" w:rsidP="007B5885">
      <w:pPr>
        <w:spacing w:after="0"/>
        <w:ind w:left="-5" w:right="138"/>
      </w:pPr>
      <w:r w:rsidRPr="001D5EB7">
        <w:t xml:space="preserve">Miejscowość: Łęczycy </w:t>
      </w:r>
    </w:p>
    <w:bookmarkEnd w:id="2"/>
    <w:p w14:paraId="207F6FB1" w14:textId="77777777" w:rsidR="007B5885" w:rsidRPr="001D5EB7" w:rsidRDefault="007B5885" w:rsidP="007B5885">
      <w:pPr>
        <w:spacing w:after="0"/>
        <w:ind w:left="-5" w:right="138"/>
      </w:pPr>
      <w:r w:rsidRPr="001D5EB7">
        <w:t>Telefon: 024 721 23 71   024 721 24 82</w:t>
      </w:r>
    </w:p>
    <w:p w14:paraId="53EC9AF0" w14:textId="77777777" w:rsidR="007B5885" w:rsidRPr="001D5EB7" w:rsidRDefault="007B5885" w:rsidP="007B5885">
      <w:pPr>
        <w:spacing w:after="0"/>
        <w:ind w:left="-5" w:right="138"/>
        <w:rPr>
          <w:b/>
        </w:rPr>
      </w:pPr>
      <w:r w:rsidRPr="001D5EB7">
        <w:t xml:space="preserve">Strona www: </w:t>
      </w:r>
      <w:hyperlink r:id="rId9" w:history="1">
        <w:r w:rsidRPr="001D5EB7">
          <w:rPr>
            <w:rStyle w:val="Hipercze"/>
          </w:rPr>
          <w:t>http://mopsleczyca.pl/</w:t>
        </w:r>
      </w:hyperlink>
      <w:r w:rsidRPr="001D5EB7">
        <w:t xml:space="preserve">   </w:t>
      </w:r>
      <w:r w:rsidRPr="001D5EB7">
        <w:rPr>
          <w:b/>
        </w:rPr>
        <w:t xml:space="preserve"> </w:t>
      </w:r>
    </w:p>
    <w:p w14:paraId="3700C786" w14:textId="77777777" w:rsidR="007B5885" w:rsidRPr="001D5EB7" w:rsidRDefault="007B5885" w:rsidP="007B5885">
      <w:pPr>
        <w:spacing w:after="0" w:line="252" w:lineRule="auto"/>
        <w:ind w:left="-5"/>
        <w:jc w:val="left"/>
        <w:rPr>
          <w:bCs/>
        </w:rPr>
      </w:pPr>
      <w:r w:rsidRPr="001D5EB7">
        <w:rPr>
          <w:bCs/>
        </w:rPr>
        <w:t>REGON   004730735</w:t>
      </w:r>
    </w:p>
    <w:p w14:paraId="33F32D75" w14:textId="77777777" w:rsidR="007B5885" w:rsidRPr="001D5EB7" w:rsidRDefault="007B5885" w:rsidP="007B5885">
      <w:pPr>
        <w:spacing w:after="0" w:line="252" w:lineRule="auto"/>
        <w:ind w:left="-5"/>
        <w:jc w:val="left"/>
        <w:rPr>
          <w:bCs/>
        </w:rPr>
      </w:pPr>
      <w:r w:rsidRPr="001D5EB7">
        <w:rPr>
          <w:bCs/>
        </w:rPr>
        <w:t xml:space="preserve">NIP 7751633057  </w:t>
      </w:r>
    </w:p>
    <w:p w14:paraId="1323A9D0" w14:textId="77777777" w:rsidR="007B5885" w:rsidRPr="001D5EB7" w:rsidRDefault="007B5885" w:rsidP="007B5885">
      <w:pPr>
        <w:spacing w:after="0"/>
        <w:ind w:left="14" w:right="145"/>
      </w:pPr>
      <w:r w:rsidRPr="001D5EB7">
        <w:t xml:space="preserve">Rodzaj zamawiającego – administracja samorządowa  </w:t>
      </w:r>
    </w:p>
    <w:p w14:paraId="5A364EE7" w14:textId="77777777" w:rsidR="007B5885" w:rsidRPr="001D5EB7" w:rsidRDefault="007B5885" w:rsidP="007B5885">
      <w:pPr>
        <w:spacing w:after="0"/>
        <w:ind w:left="-5" w:right="138"/>
        <w:rPr>
          <w:color w:val="FF0000"/>
          <w:lang w:val="en-US"/>
        </w:rPr>
      </w:pPr>
      <w:proofErr w:type="spellStart"/>
      <w:r w:rsidRPr="001D5EB7">
        <w:rPr>
          <w:lang w:val="en-US"/>
        </w:rPr>
        <w:t>adres</w:t>
      </w:r>
      <w:proofErr w:type="spellEnd"/>
      <w:r w:rsidRPr="001D5EB7">
        <w:rPr>
          <w:lang w:val="en-US"/>
        </w:rPr>
        <w:t xml:space="preserve"> e-mail: sekretariat@mopsleczyca.pl</w:t>
      </w:r>
    </w:p>
    <w:p w14:paraId="70E9F3E6" w14:textId="77777777" w:rsidR="000247C5" w:rsidRPr="001D5EB7" w:rsidRDefault="00BD5DE1">
      <w:pPr>
        <w:spacing w:after="13"/>
        <w:ind w:left="-5" w:right="138"/>
        <w:rPr>
          <w:lang w:val="en-US"/>
        </w:rPr>
      </w:pPr>
      <w:r w:rsidRPr="001D5EB7">
        <w:rPr>
          <w:color w:val="FF0000"/>
          <w:lang w:val="en-US"/>
        </w:rPr>
        <w:t xml:space="preserve"> </w:t>
      </w:r>
    </w:p>
    <w:p w14:paraId="308B53DE" w14:textId="370F4296" w:rsidR="000247C5" w:rsidRDefault="00BD5DE1" w:rsidP="00527D7B">
      <w:pPr>
        <w:spacing w:after="13"/>
        <w:ind w:left="-5" w:right="138"/>
        <w:rPr>
          <w:color w:val="auto"/>
        </w:rPr>
      </w:pPr>
      <w:r w:rsidRPr="001D5EB7">
        <w:rPr>
          <w:color w:val="auto"/>
        </w:rPr>
        <w:t xml:space="preserve">Adres strony prowadzonego postępowania: </w:t>
      </w:r>
      <w:hyperlink r:id="rId10" w:history="1">
        <w:r w:rsidR="00527D7B" w:rsidRPr="00F95DA6">
          <w:rPr>
            <w:rStyle w:val="Hipercze"/>
          </w:rPr>
          <w:t>https://ezamowienia.gov.pl/mp-client/search/list/ocds-148610-1519761d-0b94-466e-b976-c76e7ced3fd4</w:t>
        </w:r>
      </w:hyperlink>
      <w:r w:rsidR="00527D7B">
        <w:rPr>
          <w:color w:val="auto"/>
        </w:rPr>
        <w:t xml:space="preserve"> </w:t>
      </w:r>
    </w:p>
    <w:p w14:paraId="1A038B4D" w14:textId="77777777" w:rsidR="00527D7B" w:rsidRPr="001D5EB7" w:rsidRDefault="00527D7B" w:rsidP="00527D7B">
      <w:pPr>
        <w:spacing w:after="13"/>
        <w:ind w:left="-5" w:right="138"/>
      </w:pPr>
    </w:p>
    <w:p w14:paraId="6C1D3C45" w14:textId="28982DCA" w:rsidR="000247C5" w:rsidRPr="001D5EB7" w:rsidRDefault="00BD5DE1" w:rsidP="00AC7B7F">
      <w:pPr>
        <w:pStyle w:val="Akapitzlist"/>
        <w:numPr>
          <w:ilvl w:val="0"/>
          <w:numId w:val="37"/>
        </w:numPr>
        <w:spacing w:after="226"/>
        <w:ind w:right="425"/>
        <w:jc w:val="left"/>
      </w:pPr>
      <w:r w:rsidRPr="001D5EB7">
        <w:rPr>
          <w:b/>
        </w:rPr>
        <w:t xml:space="preserve">Adres strony internetowej, na której udostępniane będą zmiany  i wyjaśnienia treści SWZ oraz inne dokumenty zamówienia bezpośrednio związane  z postępowaniem o udzielenie zamówienia </w:t>
      </w:r>
    </w:p>
    <w:p w14:paraId="228B848B" w14:textId="79063457" w:rsidR="000247C5" w:rsidRPr="001D5EB7" w:rsidRDefault="00BD5DE1" w:rsidP="000E6A27">
      <w:pPr>
        <w:numPr>
          <w:ilvl w:val="0"/>
          <w:numId w:val="1"/>
        </w:numPr>
        <w:ind w:right="145" w:hanging="221"/>
        <w:jc w:val="left"/>
        <w:rPr>
          <w:color w:val="FF0000"/>
        </w:rPr>
      </w:pPr>
      <w:r w:rsidRPr="001D5EB7">
        <w:rPr>
          <w:color w:val="auto"/>
        </w:rPr>
        <w:t>Zmiany i wyjaśnienia treści SWZ oraz inne dokumenty zamówienia bezpośrednio związane z postępowaniem o udzielenie zamówienia będą udostępniane na stronie internetowej</w:t>
      </w:r>
      <w:r w:rsidRPr="001D5EB7">
        <w:rPr>
          <w:color w:val="FF0000"/>
        </w:rPr>
        <w:t xml:space="preserve">: </w:t>
      </w:r>
      <w:hyperlink r:id="rId11" w:history="1">
        <w:r w:rsidR="00527D7B" w:rsidRPr="00F95DA6">
          <w:rPr>
            <w:rStyle w:val="Hipercze"/>
          </w:rPr>
          <w:t>https://ezamowienia.gov.pl/mp-client/search/list/ocds-148610-1519761d-0b94-466e-b976-c76e7ced3fd4</w:t>
        </w:r>
      </w:hyperlink>
      <w:r w:rsidR="00527D7B">
        <w:rPr>
          <w:color w:val="FF0000"/>
        </w:rPr>
        <w:t xml:space="preserve"> </w:t>
      </w:r>
    </w:p>
    <w:p w14:paraId="5D6895F8" w14:textId="77777777" w:rsidR="000247C5" w:rsidRPr="001D5EB7" w:rsidRDefault="00BD5DE1" w:rsidP="000E6A27">
      <w:pPr>
        <w:numPr>
          <w:ilvl w:val="0"/>
          <w:numId w:val="1"/>
        </w:numPr>
        <w:ind w:right="145" w:hanging="221"/>
        <w:jc w:val="left"/>
      </w:pPr>
      <w:r w:rsidRPr="001D5EB7">
        <w:t xml:space="preserve">Wykonawca może zwrócić się do Zamawiającego o wyjaśnienie treści SWZ.  </w:t>
      </w:r>
    </w:p>
    <w:p w14:paraId="104E4442" w14:textId="77777777" w:rsidR="000247C5" w:rsidRPr="001D5EB7" w:rsidRDefault="00BD5DE1" w:rsidP="000E6A27">
      <w:pPr>
        <w:numPr>
          <w:ilvl w:val="0"/>
          <w:numId w:val="1"/>
        </w:numPr>
        <w:ind w:right="145" w:hanging="221"/>
        <w:jc w:val="left"/>
      </w:pPr>
      <w:r w:rsidRPr="001D5EB7">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259D4071" w14:textId="77777777" w:rsidR="000247C5" w:rsidRPr="001D5EB7" w:rsidRDefault="00BD5DE1" w:rsidP="000E6A27">
      <w:pPr>
        <w:numPr>
          <w:ilvl w:val="0"/>
          <w:numId w:val="1"/>
        </w:numPr>
        <w:ind w:right="145" w:hanging="221"/>
        <w:jc w:val="left"/>
      </w:pPr>
      <w:r w:rsidRPr="001D5EB7">
        <w:t xml:space="preserve">Jeżeli Zamawiający nie udzieli wyjaśnień w terminie, o którym mowa w punkcie poprzedzającym, przedłuża termin składania ofert o czas niezbędny do zapoznania się wszystkich zainteresowanych Wykonawców z wyjaśnieniami niezbędnymi do należytego przygotowania i złożenia ofert. </w:t>
      </w:r>
    </w:p>
    <w:p w14:paraId="1CBDE5D3" w14:textId="77777777" w:rsidR="000247C5" w:rsidRPr="001D5EB7" w:rsidRDefault="00BD5DE1" w:rsidP="000E6A27">
      <w:pPr>
        <w:numPr>
          <w:ilvl w:val="0"/>
          <w:numId w:val="1"/>
        </w:numPr>
        <w:ind w:right="145" w:hanging="221"/>
        <w:jc w:val="left"/>
      </w:pPr>
      <w:r w:rsidRPr="001D5EB7">
        <w:t xml:space="preserve">W przypadku gdy wniosek o wyjaśnienie treści SWZ nie wpłynął w terminie, o którym mowa powyżej, Zamawiający nie ma obowiązku udzielania odpowiednio wyjaśnień SWZ oraz obowiązku przedłużenia terminu składania odpowiednio ofert. </w:t>
      </w:r>
    </w:p>
    <w:p w14:paraId="3C26A106" w14:textId="77777777" w:rsidR="000247C5" w:rsidRPr="001D5EB7" w:rsidRDefault="00BD5DE1" w:rsidP="000E6A27">
      <w:pPr>
        <w:numPr>
          <w:ilvl w:val="0"/>
          <w:numId w:val="1"/>
        </w:numPr>
        <w:ind w:right="145" w:hanging="221"/>
        <w:jc w:val="left"/>
      </w:pPr>
      <w:r w:rsidRPr="001D5EB7">
        <w:t xml:space="preserve">Przedłużenie terminu składania ofert, o którym mowa powyżej, nie wpływa na bieg terminu składania wniosku o wyjaśnienie treści SWZ. </w:t>
      </w:r>
    </w:p>
    <w:p w14:paraId="30FC470F" w14:textId="77777777" w:rsidR="000247C5" w:rsidRPr="001D5EB7" w:rsidRDefault="00BD5DE1" w:rsidP="000E6A27">
      <w:pPr>
        <w:numPr>
          <w:ilvl w:val="0"/>
          <w:numId w:val="1"/>
        </w:numPr>
        <w:ind w:right="145" w:hanging="221"/>
        <w:jc w:val="left"/>
      </w:pPr>
      <w:r w:rsidRPr="001D5EB7">
        <w:t xml:space="preserve">Treść zapytań wraz z wyjaśnieniami Zamawiający udostępnia, bez ujawniania źródła zapytania, na stronie internetowej prowadzonego postępowania. </w:t>
      </w:r>
    </w:p>
    <w:p w14:paraId="593EE928" w14:textId="70E47643" w:rsidR="000247C5" w:rsidRPr="001D5EB7" w:rsidRDefault="000247C5">
      <w:pPr>
        <w:spacing w:after="19" w:line="259" w:lineRule="auto"/>
        <w:ind w:left="0" w:firstLine="0"/>
        <w:jc w:val="left"/>
      </w:pPr>
    </w:p>
    <w:p w14:paraId="31D203D7" w14:textId="77777777" w:rsidR="000E6A27" w:rsidRPr="001D5EB7" w:rsidRDefault="000E6A27">
      <w:pPr>
        <w:spacing w:after="19" w:line="259" w:lineRule="auto"/>
        <w:ind w:left="0" w:firstLine="0"/>
        <w:jc w:val="left"/>
      </w:pPr>
    </w:p>
    <w:p w14:paraId="5D839426" w14:textId="7B30BFB4" w:rsidR="000247C5" w:rsidRPr="001D5EB7" w:rsidRDefault="00BD5DE1" w:rsidP="00AC7B7F">
      <w:pPr>
        <w:pStyle w:val="Akapitzlist"/>
        <w:numPr>
          <w:ilvl w:val="0"/>
          <w:numId w:val="37"/>
        </w:numPr>
        <w:spacing w:after="226"/>
        <w:ind w:right="425"/>
      </w:pPr>
      <w:r w:rsidRPr="001D5EB7">
        <w:rPr>
          <w:b/>
        </w:rPr>
        <w:t xml:space="preserve">Tryb udzielenia zamówienia  </w:t>
      </w:r>
    </w:p>
    <w:p w14:paraId="02CC90D3" w14:textId="77777777" w:rsidR="00A35CDD" w:rsidRPr="001D5EB7" w:rsidRDefault="00A35CDD" w:rsidP="00A35CDD">
      <w:pPr>
        <w:spacing w:after="226"/>
        <w:ind w:left="14" w:right="145" w:firstLine="0"/>
      </w:pPr>
      <w:r w:rsidRPr="001D5EB7">
        <w:t>1.</w:t>
      </w:r>
      <w:r w:rsidRPr="001D5EB7">
        <w:tab/>
        <w:t xml:space="preserve">Szacunkowa wartość przedmiotowego zamówienia nie przekracza progów unijnych, o których mowa w art. 3 ust. 1 pkt 1 ustawy z dnia 11 września 2019 r. – </w:t>
      </w:r>
      <w:r w:rsidRPr="001D5EB7">
        <w:lastRenderedPageBreak/>
        <w:t xml:space="preserve">Prawo zamówień publicznych (Dz.U. z 2024 r. poz. 1320 z </w:t>
      </w:r>
      <w:proofErr w:type="spellStart"/>
      <w:r w:rsidRPr="001D5EB7">
        <w:t>późn</w:t>
      </w:r>
      <w:proofErr w:type="spellEnd"/>
      <w:r w:rsidRPr="001D5EB7">
        <w:t xml:space="preserve">. zm.) zwanej dalej „ustawą </w:t>
      </w:r>
      <w:proofErr w:type="spellStart"/>
      <w:r w:rsidRPr="001D5EB7">
        <w:t>Pzp</w:t>
      </w:r>
      <w:proofErr w:type="spellEnd"/>
      <w:r w:rsidRPr="001D5EB7">
        <w:t xml:space="preserve">”. </w:t>
      </w:r>
    </w:p>
    <w:p w14:paraId="7CDC9563" w14:textId="77777777" w:rsidR="00A35CDD" w:rsidRPr="001D5EB7" w:rsidRDefault="00A35CDD" w:rsidP="00A35CDD">
      <w:pPr>
        <w:spacing w:after="226"/>
        <w:ind w:left="14" w:right="145" w:firstLine="0"/>
      </w:pPr>
      <w:r w:rsidRPr="001D5EB7">
        <w:t>2.</w:t>
      </w:r>
      <w:r w:rsidRPr="001D5EB7">
        <w:tab/>
        <w:t xml:space="preserve">Niniejsze postępowanie prowadzone jest w trybie podstawowym bez negocjacji, o którym mowa w art. 275 pkt 1 ustawy </w:t>
      </w:r>
      <w:proofErr w:type="spellStart"/>
      <w:r w:rsidRPr="001D5EB7">
        <w:t>Pzp</w:t>
      </w:r>
      <w:proofErr w:type="spellEnd"/>
      <w:r w:rsidRPr="001D5EB7">
        <w:t xml:space="preserve">. </w:t>
      </w:r>
    </w:p>
    <w:p w14:paraId="355BF3A6" w14:textId="77777777" w:rsidR="00A35CDD" w:rsidRPr="001D5EB7" w:rsidRDefault="00A35CDD" w:rsidP="00A35CDD">
      <w:pPr>
        <w:spacing w:after="226"/>
        <w:ind w:left="14" w:right="145" w:firstLine="0"/>
      </w:pPr>
      <w:r w:rsidRPr="001D5EB7">
        <w:t>3.</w:t>
      </w:r>
      <w:r w:rsidRPr="001D5EB7">
        <w:tab/>
        <w:t xml:space="preserve">Zamawiający nie przewiduje wyboru najkorzystniejszej oferty z możliwością prowadzenia negocjacji. </w:t>
      </w:r>
    </w:p>
    <w:p w14:paraId="239EFB74" w14:textId="77777777" w:rsidR="00A35CDD" w:rsidRPr="001D5EB7" w:rsidRDefault="00A35CDD" w:rsidP="00A35CDD">
      <w:pPr>
        <w:spacing w:after="226"/>
        <w:ind w:left="14" w:right="145" w:firstLine="0"/>
      </w:pPr>
      <w:r w:rsidRPr="001D5EB7">
        <w:t>4.</w:t>
      </w:r>
      <w:r w:rsidRPr="001D5EB7">
        <w:tab/>
        <w:t xml:space="preserve">W sprawach nieuregulowanych w niniejszej Specyfikacji Warunków Zamówienia zwanej dalej „specyfikacją" lub „SWZ" obowiązują przepisy ustawy </w:t>
      </w:r>
      <w:proofErr w:type="spellStart"/>
      <w:r w:rsidRPr="001D5EB7">
        <w:t>Pzp</w:t>
      </w:r>
      <w:proofErr w:type="spellEnd"/>
      <w:r w:rsidRPr="001D5EB7">
        <w:t xml:space="preserve"> i aktów wykonawczych do ustawy </w:t>
      </w:r>
      <w:proofErr w:type="spellStart"/>
      <w:r w:rsidRPr="001D5EB7">
        <w:t>Pzp</w:t>
      </w:r>
      <w:proofErr w:type="spellEnd"/>
      <w:r w:rsidRPr="001D5EB7">
        <w:t xml:space="preserve">. </w:t>
      </w:r>
    </w:p>
    <w:p w14:paraId="252143F2" w14:textId="77777777" w:rsidR="00A35CDD" w:rsidRPr="001D5EB7" w:rsidRDefault="00A35CDD" w:rsidP="00A35CDD">
      <w:pPr>
        <w:spacing w:after="226"/>
        <w:ind w:left="14" w:right="145" w:firstLine="0"/>
      </w:pPr>
      <w:r w:rsidRPr="001D5EB7">
        <w:t>5.</w:t>
      </w:r>
      <w:r w:rsidRPr="001D5EB7">
        <w:tab/>
        <w:t xml:space="preserve">Zamawiający nie zastrzega możliwości ubiegania się o udzielenie zamówienia wyłącznie przez wykonawców, o których mowa w art. 94 ustawy </w:t>
      </w:r>
      <w:proofErr w:type="spellStart"/>
      <w:r w:rsidRPr="001D5EB7">
        <w:t>Pzp</w:t>
      </w:r>
      <w:proofErr w:type="spellEnd"/>
      <w:r w:rsidRPr="001D5EB7">
        <w:t xml:space="preserve">.  </w:t>
      </w:r>
    </w:p>
    <w:p w14:paraId="0838543D" w14:textId="77777777" w:rsidR="00A35CDD" w:rsidRPr="001D5EB7" w:rsidRDefault="00A35CDD" w:rsidP="00A35CDD">
      <w:pPr>
        <w:spacing w:after="226"/>
        <w:ind w:left="14" w:right="145" w:firstLine="0"/>
      </w:pPr>
      <w:r w:rsidRPr="001D5EB7">
        <w:t>6.</w:t>
      </w:r>
      <w:r w:rsidRPr="001D5EB7">
        <w:tab/>
        <w:t xml:space="preserve">Zamawiający nie przewiduje przeprowadzenia aukcji elektronicznej. </w:t>
      </w:r>
    </w:p>
    <w:p w14:paraId="740459E9" w14:textId="77777777" w:rsidR="00A35CDD" w:rsidRPr="001D5EB7" w:rsidRDefault="00A35CDD" w:rsidP="00A35CDD">
      <w:pPr>
        <w:spacing w:after="226"/>
        <w:ind w:left="14" w:right="145" w:firstLine="0"/>
      </w:pPr>
      <w:r w:rsidRPr="001D5EB7">
        <w:t>7.</w:t>
      </w:r>
      <w:r w:rsidRPr="001D5EB7">
        <w:tab/>
        <w:t xml:space="preserve">Zamawiający nie przewiduje złożenia oferty w postaci katalogów elektronicznych. </w:t>
      </w:r>
    </w:p>
    <w:p w14:paraId="65FA30DC" w14:textId="77777777" w:rsidR="00A35CDD" w:rsidRPr="001D5EB7" w:rsidRDefault="00A35CDD" w:rsidP="00A35CDD">
      <w:pPr>
        <w:spacing w:after="226"/>
        <w:ind w:left="14" w:right="145" w:firstLine="0"/>
      </w:pPr>
      <w:r w:rsidRPr="001D5EB7">
        <w:t>8.</w:t>
      </w:r>
      <w:r w:rsidRPr="001D5EB7">
        <w:tab/>
        <w:t>Zamawiający nie przewiduje udzielenia zamówienia polegającego na powtórzeniu podobnych robót budowlanych, o którym mowa w art. 214 ust. 1 pkt 7 ustawy.</w:t>
      </w:r>
    </w:p>
    <w:p w14:paraId="4A315372" w14:textId="77777777" w:rsidR="00A35CDD" w:rsidRPr="001D5EB7" w:rsidRDefault="00A35CDD" w:rsidP="00A35CDD">
      <w:pPr>
        <w:spacing w:after="226"/>
        <w:ind w:left="14" w:right="145" w:firstLine="0"/>
      </w:pPr>
      <w:r w:rsidRPr="001D5EB7">
        <w:t>9.</w:t>
      </w:r>
      <w:r w:rsidRPr="001D5EB7">
        <w:tab/>
        <w:t>Przedmiotowe postępowanie nie jest prowadzone w celu zawarcia umowy ramowej.</w:t>
      </w:r>
    </w:p>
    <w:p w14:paraId="615B08FD" w14:textId="77777777" w:rsidR="00A35CDD" w:rsidRPr="001D5EB7" w:rsidRDefault="00A35CDD" w:rsidP="00A35CDD">
      <w:pPr>
        <w:spacing w:after="226"/>
        <w:ind w:left="14" w:right="145" w:firstLine="0"/>
      </w:pPr>
      <w:r w:rsidRPr="001D5EB7">
        <w:t>10.</w:t>
      </w:r>
      <w:r w:rsidRPr="001D5EB7">
        <w:tab/>
        <w:t>Zamawiający nie dopuszcza możliwości złożenia oferty wariantowej.</w:t>
      </w:r>
    </w:p>
    <w:p w14:paraId="68436BEA" w14:textId="7C74C42C" w:rsidR="000E6A27" w:rsidRPr="001D5EB7" w:rsidRDefault="00A35CDD" w:rsidP="00A35CDD">
      <w:pPr>
        <w:spacing w:after="226"/>
        <w:ind w:left="14" w:right="145" w:firstLine="0"/>
      </w:pPr>
      <w:r w:rsidRPr="001D5EB7">
        <w:t>11.</w:t>
      </w:r>
      <w:r w:rsidRPr="001D5EB7">
        <w:tab/>
        <w:t>Zamawiający będzie rozliczał się z Wykonawcą wyłącznie w walucie polskiej (PLN).</w:t>
      </w:r>
    </w:p>
    <w:p w14:paraId="2286A57B" w14:textId="77777777" w:rsidR="000247C5" w:rsidRPr="001D5EB7" w:rsidRDefault="00BD5DE1" w:rsidP="00AC7B7F">
      <w:pPr>
        <w:pStyle w:val="Akapitzlist"/>
        <w:numPr>
          <w:ilvl w:val="0"/>
          <w:numId w:val="37"/>
        </w:numPr>
        <w:spacing w:after="226"/>
        <w:ind w:right="425"/>
      </w:pPr>
      <w:r w:rsidRPr="001D5EB7">
        <w:rPr>
          <w:b/>
        </w:rPr>
        <w:t xml:space="preserve">Informacja, czy Zamawiający przewiduje wybór najkorzystniejszej oferty z możliwością prowadzenia negocjacji </w:t>
      </w:r>
    </w:p>
    <w:p w14:paraId="228736D4" w14:textId="77777777" w:rsidR="000247C5" w:rsidRPr="001D5EB7" w:rsidRDefault="00BD5DE1" w:rsidP="000E6A27">
      <w:pPr>
        <w:ind w:left="14" w:right="145"/>
        <w:jc w:val="left"/>
      </w:pPr>
      <w:r w:rsidRPr="001D5EB7">
        <w:t xml:space="preserve">Zamawiający w związku z wyborem trybu podstawowego, o którym mowa w art. 275 pkt. 1 </w:t>
      </w:r>
      <w:proofErr w:type="spellStart"/>
      <w:r w:rsidRPr="001D5EB7">
        <w:t>Pzp</w:t>
      </w:r>
      <w:proofErr w:type="spellEnd"/>
      <w:r w:rsidRPr="001D5EB7">
        <w:t xml:space="preserve">, nie przewiduje wyboru najkorzystniejszej oferty z możliwością prowadzenia negocjacji. </w:t>
      </w:r>
    </w:p>
    <w:p w14:paraId="69239DE2" w14:textId="77777777" w:rsidR="000E6A27" w:rsidRPr="001D5EB7" w:rsidRDefault="000E6A27">
      <w:pPr>
        <w:ind w:left="14" w:right="145"/>
      </w:pPr>
    </w:p>
    <w:p w14:paraId="4E8BC105" w14:textId="77777777" w:rsidR="000247C5" w:rsidRPr="001D5EB7" w:rsidRDefault="00BD5DE1" w:rsidP="00AC7B7F">
      <w:pPr>
        <w:pStyle w:val="Akapitzlist"/>
        <w:numPr>
          <w:ilvl w:val="0"/>
          <w:numId w:val="37"/>
        </w:numPr>
        <w:spacing w:after="226"/>
        <w:ind w:right="425"/>
      </w:pPr>
      <w:r w:rsidRPr="001D5EB7">
        <w:rPr>
          <w:b/>
        </w:rPr>
        <w:t xml:space="preserve">Opis przedmiotu zamówienia </w:t>
      </w:r>
    </w:p>
    <w:p w14:paraId="2CFFDFCC" w14:textId="77777777" w:rsidR="003631A4" w:rsidRPr="001D5EB7" w:rsidRDefault="00BD5DE1" w:rsidP="003631A4">
      <w:pPr>
        <w:spacing w:after="0" w:line="259" w:lineRule="auto"/>
        <w:ind w:left="-5"/>
        <w:jc w:val="left"/>
        <w:rPr>
          <w:bCs/>
        </w:rPr>
      </w:pPr>
      <w:r w:rsidRPr="001D5EB7">
        <w:rPr>
          <w:b/>
        </w:rPr>
        <w:t>1</w:t>
      </w:r>
      <w:r w:rsidRPr="001D5EB7">
        <w:rPr>
          <w:bCs/>
        </w:rPr>
        <w:t xml:space="preserve">. </w:t>
      </w:r>
      <w:r w:rsidR="00942F6C" w:rsidRPr="001D5EB7">
        <w:rPr>
          <w:bCs/>
        </w:rPr>
        <w:t xml:space="preserve">Przedmiotem </w:t>
      </w:r>
      <w:r w:rsidR="00942F6C" w:rsidRPr="001D5EB7">
        <w:rPr>
          <w:bCs/>
          <w:u w:val="single"/>
        </w:rPr>
        <w:t xml:space="preserve">zamówienia </w:t>
      </w:r>
      <w:r w:rsidR="00942F6C" w:rsidRPr="001D5EB7">
        <w:rPr>
          <w:b/>
          <w:bCs/>
          <w:u w:val="single"/>
        </w:rPr>
        <w:t xml:space="preserve">jest </w:t>
      </w:r>
      <w:r w:rsidR="001D3723" w:rsidRPr="001D5EB7">
        <w:rPr>
          <w:b/>
          <w:bCs/>
          <w:u w:val="single"/>
        </w:rPr>
        <w:t xml:space="preserve">usługa transportowa </w:t>
      </w:r>
      <w:proofErr w:type="spellStart"/>
      <w:r w:rsidR="001D3723" w:rsidRPr="001D5EB7">
        <w:rPr>
          <w:b/>
          <w:bCs/>
          <w:u w:val="single"/>
        </w:rPr>
        <w:t>door</w:t>
      </w:r>
      <w:proofErr w:type="spellEnd"/>
      <w:r w:rsidR="001D3723" w:rsidRPr="001D5EB7">
        <w:rPr>
          <w:b/>
          <w:bCs/>
          <w:u w:val="single"/>
        </w:rPr>
        <w:t xml:space="preserve"> to </w:t>
      </w:r>
      <w:proofErr w:type="spellStart"/>
      <w:r w:rsidR="001D3723" w:rsidRPr="001D5EB7">
        <w:rPr>
          <w:b/>
          <w:bCs/>
          <w:u w:val="single"/>
        </w:rPr>
        <w:t>door</w:t>
      </w:r>
      <w:proofErr w:type="spellEnd"/>
      <w:r w:rsidR="001D3723" w:rsidRPr="001D5EB7">
        <w:rPr>
          <w:b/>
          <w:bCs/>
          <w:u w:val="single"/>
        </w:rPr>
        <w:t xml:space="preserve"> </w:t>
      </w:r>
      <w:r w:rsidR="00330325" w:rsidRPr="001D5EB7">
        <w:rPr>
          <w:b/>
          <w:bCs/>
          <w:u w:val="single"/>
        </w:rPr>
        <w:t xml:space="preserve">dla uczestników projektu </w:t>
      </w:r>
      <w:r w:rsidR="00C75D1A" w:rsidRPr="001D5EB7">
        <w:rPr>
          <w:bCs/>
        </w:rPr>
        <w:t>pn. „</w:t>
      </w:r>
      <w:r w:rsidR="003631A4" w:rsidRPr="001D5EB7">
        <w:rPr>
          <w:bCs/>
        </w:rPr>
        <w:t>ŁĘCZYCKA INTEGRACJA II”</w:t>
      </w:r>
      <w:r w:rsidR="00C75D1A" w:rsidRPr="001D5EB7">
        <w:rPr>
          <w:bCs/>
        </w:rPr>
        <w:t xml:space="preserve"> </w:t>
      </w:r>
      <w:r w:rsidR="003631A4" w:rsidRPr="001D5EB7">
        <w:rPr>
          <w:bCs/>
        </w:rPr>
        <w:t>współfinansowanego ze środków Europejskiego Funduszu Społecznego Plus w ramach Regionalnego Programu Fundusze Europejskie dla Łódzkiego 2021-2027, Priorytet FELD.07 „Fundusze europejskie dla zatrudnienia i integracji w Łódzkiem”, Działanie FELD.07.09 „Usługi społeczne i zdrowotne”</w:t>
      </w:r>
      <w:r w:rsidR="00BC63C9" w:rsidRPr="001D5EB7">
        <w:rPr>
          <w:bCs/>
        </w:rPr>
        <w:t>.</w:t>
      </w:r>
      <w:r w:rsidR="008600B5" w:rsidRPr="001D5EB7">
        <w:rPr>
          <w:bCs/>
        </w:rPr>
        <w:t xml:space="preserve"> </w:t>
      </w:r>
    </w:p>
    <w:p w14:paraId="08E69784" w14:textId="77777777" w:rsidR="003631A4" w:rsidRPr="001D5EB7" w:rsidRDefault="003631A4" w:rsidP="003631A4">
      <w:pPr>
        <w:spacing w:after="0" w:line="259" w:lineRule="auto"/>
        <w:ind w:left="-5"/>
        <w:jc w:val="left"/>
        <w:rPr>
          <w:bCs/>
        </w:rPr>
      </w:pPr>
    </w:p>
    <w:p w14:paraId="105B7BE0" w14:textId="19967B12" w:rsidR="007A3757" w:rsidRPr="001D5EB7" w:rsidRDefault="008600B5" w:rsidP="003631A4">
      <w:pPr>
        <w:spacing w:after="0" w:line="259" w:lineRule="auto"/>
        <w:ind w:left="-5"/>
        <w:jc w:val="left"/>
        <w:rPr>
          <w:bCs/>
        </w:rPr>
      </w:pPr>
      <w:r w:rsidRPr="001D5EB7">
        <w:rPr>
          <w:bCs/>
        </w:rPr>
        <w:t xml:space="preserve">Grupą docelową są </w:t>
      </w:r>
      <w:bookmarkStart w:id="3" w:name="_Hlk175000989"/>
      <w:r w:rsidRPr="001D5EB7">
        <w:rPr>
          <w:bCs/>
        </w:rPr>
        <w:t xml:space="preserve">osoby </w:t>
      </w:r>
      <w:r w:rsidR="00C3272D" w:rsidRPr="001D5EB7">
        <w:rPr>
          <w:bCs/>
        </w:rPr>
        <w:t xml:space="preserve">potrzebujące wsparcia w codziennym funkcjonowaniu zamieszkujących teren </w:t>
      </w:r>
      <w:r w:rsidR="003631A4" w:rsidRPr="001D5EB7">
        <w:rPr>
          <w:bCs/>
        </w:rPr>
        <w:t>miasta Łęczyca</w:t>
      </w:r>
      <w:r w:rsidR="00C3272D" w:rsidRPr="001D5EB7">
        <w:rPr>
          <w:bCs/>
        </w:rPr>
        <w:t xml:space="preserve">, które z powodu choroby, wieku lub </w:t>
      </w:r>
      <w:r w:rsidR="00C3272D" w:rsidRPr="001D5EB7">
        <w:rPr>
          <w:bCs/>
        </w:rPr>
        <w:lastRenderedPageBreak/>
        <w:t>niepełnosprawności potrzebują wsparcia w zaspokajaniu podstawowych potrzeb życiowych.</w:t>
      </w:r>
    </w:p>
    <w:p w14:paraId="2974A580" w14:textId="77777777" w:rsidR="003631A4" w:rsidRPr="001D5EB7" w:rsidRDefault="003631A4" w:rsidP="003631A4">
      <w:pPr>
        <w:spacing w:after="0" w:line="259" w:lineRule="auto"/>
        <w:ind w:left="-5"/>
        <w:jc w:val="left"/>
        <w:rPr>
          <w:b/>
          <w:szCs w:val="24"/>
        </w:rPr>
      </w:pPr>
    </w:p>
    <w:p w14:paraId="2BCD2779" w14:textId="70D72290" w:rsidR="003631A4" w:rsidRPr="001D5EB7" w:rsidRDefault="00D77873" w:rsidP="003631A4">
      <w:pPr>
        <w:spacing w:after="0" w:line="259" w:lineRule="auto"/>
        <w:ind w:left="-5"/>
        <w:jc w:val="left"/>
        <w:rPr>
          <w:rFonts w:eastAsiaTheme="minorEastAsia"/>
          <w:color w:val="auto"/>
          <w:kern w:val="0"/>
          <w:szCs w:val="24"/>
        </w:rPr>
      </w:pPr>
      <w:r w:rsidRPr="001D5EB7">
        <w:rPr>
          <w:bCs/>
        </w:rPr>
        <w:t xml:space="preserve">2. Głównym </w:t>
      </w:r>
      <w:r w:rsidR="00C3272D" w:rsidRPr="001D5EB7">
        <w:rPr>
          <w:bCs/>
        </w:rPr>
        <w:t xml:space="preserve">celem </w:t>
      </w:r>
      <w:r w:rsidR="00C3272D" w:rsidRPr="001D5EB7">
        <w:t xml:space="preserve">projektu jest </w:t>
      </w:r>
      <w:r w:rsidR="003631A4" w:rsidRPr="001D5EB7">
        <w:rPr>
          <w:rFonts w:eastAsiaTheme="minorEastAsia"/>
          <w:color w:val="auto"/>
          <w:kern w:val="0"/>
          <w:szCs w:val="24"/>
        </w:rPr>
        <w:t xml:space="preserve">zwiększanie równego i szybkiego dostępu do usług opiekuńczych dla osób potrzebujących wsparcia w codziennym funkcjonowaniu </w:t>
      </w:r>
    </w:p>
    <w:p w14:paraId="084C4187" w14:textId="2F2E04AD" w:rsidR="003631A4" w:rsidRPr="001D5EB7" w:rsidRDefault="003631A4" w:rsidP="003631A4">
      <w:pPr>
        <w:autoSpaceDE w:val="0"/>
        <w:autoSpaceDN w:val="0"/>
        <w:adjustRightInd w:val="0"/>
        <w:spacing w:after="0" w:line="240" w:lineRule="auto"/>
        <w:ind w:left="0" w:firstLine="0"/>
        <w:jc w:val="left"/>
      </w:pPr>
      <w:r w:rsidRPr="001D5EB7">
        <w:rPr>
          <w:rFonts w:eastAsiaTheme="minorEastAsia"/>
          <w:color w:val="auto"/>
          <w:kern w:val="0"/>
          <w:szCs w:val="24"/>
        </w:rPr>
        <w:t>ze względu na stan zdrowia, służących zaspokojeniu rosnących potrzeb wynikających z niepełnosprawności i stanu zdrowia oraz poprawa dostępności dla tych osób, skuteczności i odporności systemów ochrony zdrowia i usług opieki długoterminowej poprzez utworzenie i bieżące funkcjonowanie nowych miejsc świadczenia usług opiekuńczych w Mieście Łęczyca.</w:t>
      </w:r>
    </w:p>
    <w:p w14:paraId="56773B09" w14:textId="77777777" w:rsidR="00C3272D" w:rsidRPr="001D5EB7" w:rsidRDefault="00C3272D" w:rsidP="008600B5">
      <w:pPr>
        <w:spacing w:after="0" w:line="259" w:lineRule="auto"/>
        <w:ind w:left="-5"/>
        <w:jc w:val="left"/>
        <w:rPr>
          <w:bCs/>
          <w:u w:val="single"/>
        </w:rPr>
      </w:pPr>
    </w:p>
    <w:bookmarkEnd w:id="3"/>
    <w:p w14:paraId="51AB211F" w14:textId="4EDA971B" w:rsidR="000247C5" w:rsidRPr="001D5EB7" w:rsidRDefault="00BD5DE1">
      <w:pPr>
        <w:spacing w:after="5" w:line="269" w:lineRule="auto"/>
        <w:ind w:left="-5" w:right="142"/>
        <w:rPr>
          <w:b/>
          <w:color w:val="auto"/>
        </w:rPr>
      </w:pPr>
      <w:r w:rsidRPr="001D5EB7">
        <w:rPr>
          <w:b/>
          <w:color w:val="auto"/>
        </w:rPr>
        <w:t xml:space="preserve">2. Szczegółowy opis przedmiotu zamówienia: </w:t>
      </w:r>
    </w:p>
    <w:p w14:paraId="20707D4D" w14:textId="77777777" w:rsidR="00330325" w:rsidRPr="001D5EB7" w:rsidRDefault="00330325">
      <w:pPr>
        <w:spacing w:after="5" w:line="269" w:lineRule="auto"/>
        <w:ind w:left="-5" w:right="142"/>
        <w:rPr>
          <w:color w:val="auto"/>
        </w:rPr>
      </w:pPr>
    </w:p>
    <w:p w14:paraId="5CFBB8CF" w14:textId="755A05F9" w:rsidR="00330325" w:rsidRPr="001D5EB7" w:rsidRDefault="001D3723" w:rsidP="00A84F61">
      <w:pPr>
        <w:tabs>
          <w:tab w:val="left" w:pos="3435"/>
        </w:tabs>
        <w:suppressAutoHyphens/>
        <w:spacing w:after="160" w:line="360" w:lineRule="auto"/>
        <w:jc w:val="left"/>
        <w:rPr>
          <w:rFonts w:eastAsia="Aptos"/>
          <w:bCs/>
          <w:color w:val="auto"/>
          <w:kern w:val="0"/>
          <w:szCs w:val="24"/>
          <w:lang w:eastAsia="zh-CN"/>
          <w14:ligatures w14:val="none"/>
        </w:rPr>
      </w:pPr>
      <w:r w:rsidRPr="001D5EB7">
        <w:t xml:space="preserve">Usługa transportowa </w:t>
      </w:r>
      <w:proofErr w:type="spellStart"/>
      <w:r w:rsidRPr="001D5EB7">
        <w:rPr>
          <w:b/>
          <w:bCs/>
        </w:rPr>
        <w:t>door</w:t>
      </w:r>
      <w:proofErr w:type="spellEnd"/>
      <w:r w:rsidRPr="001D5EB7">
        <w:rPr>
          <w:b/>
          <w:bCs/>
        </w:rPr>
        <w:t xml:space="preserve"> to </w:t>
      </w:r>
      <w:proofErr w:type="spellStart"/>
      <w:r w:rsidRPr="001D5EB7">
        <w:rPr>
          <w:b/>
          <w:bCs/>
        </w:rPr>
        <w:t>door</w:t>
      </w:r>
      <w:proofErr w:type="spellEnd"/>
      <w:r w:rsidRPr="001D5EB7">
        <w:t>.</w:t>
      </w:r>
    </w:p>
    <w:p w14:paraId="19046555" w14:textId="77777777" w:rsidR="00AE27BF" w:rsidRPr="001D5EB7" w:rsidRDefault="00AE27BF" w:rsidP="00AE27BF">
      <w:pPr>
        <w:tabs>
          <w:tab w:val="left" w:pos="3435"/>
        </w:tabs>
        <w:suppressAutoHyphens/>
        <w:spacing w:after="160" w:line="360" w:lineRule="auto"/>
        <w:ind w:left="0" w:firstLine="0"/>
        <w:jc w:val="left"/>
        <w:rPr>
          <w:rFonts w:eastAsia="Aptos"/>
          <w:color w:val="auto"/>
          <w:kern w:val="0"/>
          <w:szCs w:val="24"/>
          <w:lang w:eastAsia="zh-CN"/>
          <w14:ligatures w14:val="none"/>
        </w:rPr>
      </w:pPr>
      <w:r w:rsidRPr="001D5EB7">
        <w:rPr>
          <w:rFonts w:eastAsia="Aptos"/>
          <w:b/>
          <w:bCs/>
          <w:color w:val="auto"/>
          <w:kern w:val="0"/>
          <w:szCs w:val="24"/>
          <w:lang w:eastAsia="zh-CN"/>
          <w14:ligatures w14:val="none"/>
        </w:rPr>
        <w:t xml:space="preserve">Przedmiot zamówienia: </w:t>
      </w:r>
    </w:p>
    <w:p w14:paraId="7C4C4011" w14:textId="599218FC" w:rsidR="00AE27BF" w:rsidRPr="001D5EB7" w:rsidRDefault="00AE27BF" w:rsidP="00544A24">
      <w:pPr>
        <w:tabs>
          <w:tab w:val="left" w:pos="3435"/>
        </w:tabs>
        <w:suppressAutoHyphens/>
        <w:spacing w:after="160" w:line="360" w:lineRule="auto"/>
        <w:ind w:left="0" w:firstLine="0"/>
        <w:rPr>
          <w:rFonts w:eastAsia="Aptos"/>
          <w:color w:val="auto"/>
          <w:kern w:val="0"/>
          <w:szCs w:val="24"/>
          <w:lang w:eastAsia="zh-CN"/>
          <w14:ligatures w14:val="none"/>
        </w:rPr>
      </w:pPr>
      <w:r w:rsidRPr="001D5EB7">
        <w:rPr>
          <w:rFonts w:eastAsia="Aptos"/>
          <w:color w:val="auto"/>
          <w:kern w:val="0"/>
          <w:szCs w:val="24"/>
          <w:lang w:eastAsia="zh-CN"/>
          <w14:ligatures w14:val="none"/>
        </w:rPr>
        <w:t xml:space="preserve">Przedmiotem zamówienia jest </w:t>
      </w:r>
      <w:r w:rsidR="001D3723" w:rsidRPr="001D5EB7">
        <w:rPr>
          <w:b/>
          <w:u w:val="single"/>
        </w:rPr>
        <w:t xml:space="preserve">usługa transportowa </w:t>
      </w:r>
      <w:proofErr w:type="spellStart"/>
      <w:r w:rsidR="001D3723" w:rsidRPr="001D5EB7">
        <w:rPr>
          <w:b/>
          <w:u w:val="single"/>
        </w:rPr>
        <w:t>door</w:t>
      </w:r>
      <w:proofErr w:type="spellEnd"/>
      <w:r w:rsidR="001D3723" w:rsidRPr="001D5EB7">
        <w:rPr>
          <w:b/>
          <w:u w:val="single"/>
        </w:rPr>
        <w:t xml:space="preserve"> to </w:t>
      </w:r>
      <w:proofErr w:type="spellStart"/>
      <w:r w:rsidR="001D3723" w:rsidRPr="001D5EB7">
        <w:rPr>
          <w:b/>
          <w:u w:val="single"/>
        </w:rPr>
        <w:t>door</w:t>
      </w:r>
      <w:proofErr w:type="spellEnd"/>
      <w:r w:rsidR="001D3723" w:rsidRPr="001D5EB7">
        <w:rPr>
          <w:b/>
          <w:u w:val="single"/>
        </w:rPr>
        <w:t xml:space="preserve"> </w:t>
      </w:r>
      <w:r w:rsidR="00330325" w:rsidRPr="001D5EB7">
        <w:rPr>
          <w:b/>
          <w:u w:val="single"/>
        </w:rPr>
        <w:t>dla uczestników projektu</w:t>
      </w:r>
      <w:r w:rsidR="00330325" w:rsidRPr="001D5EB7">
        <w:rPr>
          <w:bCs/>
        </w:rPr>
        <w:t xml:space="preserve"> </w:t>
      </w:r>
      <w:r w:rsidR="00C3272D" w:rsidRPr="001D5EB7">
        <w:rPr>
          <w:bCs/>
        </w:rPr>
        <w:t>potrze</w:t>
      </w:r>
      <w:r w:rsidR="00EF5EBA" w:rsidRPr="001D5EB7">
        <w:rPr>
          <w:bCs/>
        </w:rPr>
        <w:t>bujących</w:t>
      </w:r>
      <w:r w:rsidR="00C3272D" w:rsidRPr="001D5EB7">
        <w:rPr>
          <w:bCs/>
        </w:rPr>
        <w:t xml:space="preserve"> wsparcia w codziennym funkcjonowaniu zamieszkujących teren </w:t>
      </w:r>
      <w:r w:rsidR="000712D7" w:rsidRPr="001D5EB7">
        <w:rPr>
          <w:bCs/>
        </w:rPr>
        <w:t>Miasta Łęczyca</w:t>
      </w:r>
      <w:r w:rsidR="00C3272D" w:rsidRPr="001D5EB7">
        <w:rPr>
          <w:bCs/>
        </w:rPr>
        <w:t>,</w:t>
      </w:r>
      <w:r w:rsidR="001D3723" w:rsidRPr="001D5EB7">
        <w:t xml:space="preserve"> w przypadku których potrzeba wsparcia w codziennym funkcjonowaniu ogranicza bądź wyklucza korzystanie z innych powszechnie dostępnych środków lokomocji. Usługa transportowa realizowana będzie w oparciu o opracowany regulamin. Usługa transportowa świadczona będzie, przez pięć dni w tygodniu.</w:t>
      </w:r>
      <w:bookmarkStart w:id="4" w:name="_Hlk175001821"/>
      <w:r w:rsidR="001D3723" w:rsidRPr="001D5EB7">
        <w:rPr>
          <w:rFonts w:eastAsia="Aptos"/>
          <w:color w:val="auto"/>
          <w:kern w:val="0"/>
          <w:szCs w:val="24"/>
          <w:lang w:eastAsia="zh-CN"/>
          <w14:ligatures w14:val="none"/>
        </w:rPr>
        <w:t xml:space="preserve"> </w:t>
      </w:r>
      <w:r w:rsidRPr="001D5EB7">
        <w:rPr>
          <w:rFonts w:eastAsia="Aptos"/>
          <w:color w:val="auto"/>
          <w:kern w:val="0"/>
          <w:szCs w:val="24"/>
          <w:lang w:eastAsia="zh-CN"/>
          <w14:ligatures w14:val="none"/>
        </w:rPr>
        <w:t xml:space="preserve">Wsparcie adresowane jest do grupy docelowej projektu </w:t>
      </w:r>
      <w:r w:rsidRPr="001D5EB7">
        <w:rPr>
          <w:rFonts w:eastAsia="Aptos"/>
          <w:b/>
          <w:color w:val="auto"/>
          <w:kern w:val="0"/>
          <w:szCs w:val="24"/>
          <w:lang w:eastAsia="zh-CN"/>
          <w14:ligatures w14:val="none"/>
        </w:rPr>
        <w:t>„</w:t>
      </w:r>
      <w:r w:rsidR="000712D7" w:rsidRPr="001D5EB7">
        <w:rPr>
          <w:rFonts w:eastAsia="Aptos"/>
          <w:b/>
          <w:color w:val="auto"/>
          <w:kern w:val="0"/>
          <w:szCs w:val="24"/>
          <w:lang w:eastAsia="zh-CN"/>
          <w14:ligatures w14:val="none"/>
        </w:rPr>
        <w:t>ŁĘCZYCKA INTEGRACJA II</w:t>
      </w:r>
      <w:r w:rsidRPr="001D5EB7">
        <w:rPr>
          <w:rFonts w:eastAsia="Aptos"/>
          <w:b/>
          <w:color w:val="auto"/>
          <w:kern w:val="0"/>
          <w:szCs w:val="24"/>
          <w:lang w:eastAsia="zh-CN"/>
          <w14:ligatures w14:val="none"/>
        </w:rPr>
        <w:t>”</w:t>
      </w:r>
      <w:r w:rsidR="001D3723" w:rsidRPr="001D5EB7">
        <w:rPr>
          <w:rFonts w:eastAsia="Aptos"/>
          <w:b/>
          <w:color w:val="auto"/>
          <w:kern w:val="0"/>
          <w:szCs w:val="24"/>
          <w:lang w:eastAsia="zh-CN"/>
          <w14:ligatures w14:val="none"/>
        </w:rPr>
        <w:t xml:space="preserve">. </w:t>
      </w:r>
      <w:r w:rsidR="002D101C" w:rsidRPr="001D5EB7">
        <w:rPr>
          <w:bCs/>
        </w:rPr>
        <w:t xml:space="preserve">Zamawiający przewiduje, iż z </w:t>
      </w:r>
      <w:r w:rsidR="001D3723" w:rsidRPr="001D5EB7">
        <w:rPr>
          <w:bCs/>
        </w:rPr>
        <w:t>transportu specjalistycznego</w:t>
      </w:r>
      <w:r w:rsidR="002D101C" w:rsidRPr="001D5EB7">
        <w:rPr>
          <w:bCs/>
        </w:rPr>
        <w:t xml:space="preserve"> b</w:t>
      </w:r>
      <w:r w:rsidR="001D3723" w:rsidRPr="001D5EB7">
        <w:rPr>
          <w:bCs/>
        </w:rPr>
        <w:t xml:space="preserve">ędzie korzystać </w:t>
      </w:r>
      <w:r w:rsidR="000712D7" w:rsidRPr="001D5EB7">
        <w:rPr>
          <w:bCs/>
        </w:rPr>
        <w:t>1</w:t>
      </w:r>
      <w:r w:rsidR="001D3723" w:rsidRPr="001D5EB7">
        <w:rPr>
          <w:bCs/>
        </w:rPr>
        <w:t>0 osób</w:t>
      </w:r>
      <w:r w:rsidR="00815CD4" w:rsidRPr="001D5EB7">
        <w:rPr>
          <w:rFonts w:eastAsia="Aptos"/>
          <w:color w:val="auto"/>
          <w:kern w:val="0"/>
          <w:szCs w:val="24"/>
          <w:lang w:eastAsia="zh-CN"/>
          <w14:ligatures w14:val="none"/>
        </w:rPr>
        <w:t>.</w:t>
      </w:r>
    </w:p>
    <w:bookmarkEnd w:id="4"/>
    <w:p w14:paraId="1442C257" w14:textId="77777777" w:rsidR="00AE27BF" w:rsidRPr="001D5EB7" w:rsidRDefault="00AE27BF" w:rsidP="00AE27BF">
      <w:pPr>
        <w:tabs>
          <w:tab w:val="left" w:pos="3435"/>
        </w:tabs>
        <w:suppressAutoHyphens/>
        <w:spacing w:after="160" w:line="360" w:lineRule="auto"/>
        <w:ind w:left="0" w:firstLine="0"/>
        <w:jc w:val="left"/>
        <w:rPr>
          <w:rFonts w:eastAsia="Aptos"/>
          <w:color w:val="auto"/>
          <w:kern w:val="0"/>
          <w:szCs w:val="24"/>
          <w:lang w:eastAsia="zh-CN"/>
          <w14:ligatures w14:val="none"/>
        </w:rPr>
      </w:pPr>
      <w:r w:rsidRPr="001D5EB7">
        <w:rPr>
          <w:rFonts w:eastAsia="Aptos"/>
          <w:b/>
          <w:bCs/>
          <w:color w:val="auto"/>
          <w:kern w:val="0"/>
          <w:szCs w:val="24"/>
          <w:lang w:eastAsia="zh-CN"/>
          <w14:ligatures w14:val="none"/>
        </w:rPr>
        <w:t xml:space="preserve">Miejsce realizacji zamówienia: </w:t>
      </w:r>
    </w:p>
    <w:p w14:paraId="0ADFFCB2" w14:textId="11D952B9" w:rsidR="00AE27BF" w:rsidRPr="001D5EB7" w:rsidRDefault="00330325" w:rsidP="00AE27BF">
      <w:pPr>
        <w:tabs>
          <w:tab w:val="left" w:pos="3435"/>
        </w:tabs>
        <w:suppressAutoHyphens/>
        <w:spacing w:after="160" w:line="360" w:lineRule="auto"/>
        <w:ind w:left="0" w:firstLine="0"/>
        <w:jc w:val="left"/>
        <w:rPr>
          <w:rFonts w:eastAsia="Aptos"/>
          <w:color w:val="auto"/>
          <w:kern w:val="0"/>
          <w:szCs w:val="24"/>
          <w:lang w:eastAsia="zh-CN"/>
          <w14:ligatures w14:val="none"/>
        </w:rPr>
      </w:pPr>
      <w:r w:rsidRPr="001D5EB7">
        <w:t xml:space="preserve">Zakres usług objętych zamówieniem obejmuje </w:t>
      </w:r>
      <w:r w:rsidR="00EF5EBA" w:rsidRPr="001D5EB7">
        <w:t xml:space="preserve"> transport </w:t>
      </w:r>
      <w:r w:rsidR="000712D7" w:rsidRPr="001D5EB7">
        <w:t>1</w:t>
      </w:r>
      <w:r w:rsidR="002D7814" w:rsidRPr="001D5EB7">
        <w:t>0 u</w:t>
      </w:r>
      <w:r w:rsidRPr="001D5EB7">
        <w:t xml:space="preserve">czestników projektu pn. </w:t>
      </w:r>
      <w:r w:rsidRPr="001D5EB7">
        <w:rPr>
          <w:rFonts w:eastAsia="Aptos"/>
          <w:b/>
          <w:color w:val="auto"/>
          <w:kern w:val="0"/>
          <w:szCs w:val="24"/>
          <w:lang w:eastAsia="zh-CN"/>
          <w14:ligatures w14:val="none"/>
        </w:rPr>
        <w:t>„</w:t>
      </w:r>
      <w:r w:rsidR="000712D7" w:rsidRPr="001D5EB7">
        <w:rPr>
          <w:rFonts w:eastAsia="Aptos"/>
          <w:b/>
          <w:color w:val="auto"/>
          <w:kern w:val="0"/>
          <w:szCs w:val="24"/>
          <w:lang w:eastAsia="zh-CN"/>
          <w14:ligatures w14:val="none"/>
        </w:rPr>
        <w:t>ŁĘCZYCKA INTEGRACJA II</w:t>
      </w:r>
      <w:r w:rsidRPr="001D5EB7">
        <w:rPr>
          <w:rFonts w:eastAsia="Aptos"/>
          <w:b/>
          <w:color w:val="auto"/>
          <w:kern w:val="0"/>
          <w:szCs w:val="24"/>
          <w:lang w:eastAsia="zh-CN"/>
          <w14:ligatures w14:val="none"/>
        </w:rPr>
        <w:t xml:space="preserve">” </w:t>
      </w:r>
      <w:r w:rsidR="00194904" w:rsidRPr="001D5EB7">
        <w:t>do miejsc wskazanych przez uczestników projektu.</w:t>
      </w:r>
    </w:p>
    <w:p w14:paraId="6A3D3EA4" w14:textId="27F9C381" w:rsidR="00AE27BF" w:rsidRPr="001D5EB7" w:rsidRDefault="00AE27BF" w:rsidP="00544A24">
      <w:pPr>
        <w:tabs>
          <w:tab w:val="left" w:pos="3435"/>
        </w:tabs>
        <w:suppressAutoHyphens/>
        <w:spacing w:after="160" w:line="360" w:lineRule="auto"/>
        <w:ind w:left="0" w:firstLine="0"/>
        <w:rPr>
          <w:rFonts w:eastAsia="Aptos"/>
          <w:color w:val="auto"/>
          <w:kern w:val="0"/>
          <w:szCs w:val="24"/>
          <w:lang w:eastAsia="zh-CN"/>
          <w14:ligatures w14:val="none"/>
        </w:rPr>
      </w:pPr>
      <w:r w:rsidRPr="001D5EB7">
        <w:rPr>
          <w:rFonts w:eastAsia="Aptos"/>
          <w:b/>
          <w:bCs/>
          <w:i/>
          <w:iCs/>
          <w:color w:val="auto"/>
          <w:kern w:val="0"/>
          <w:szCs w:val="24"/>
          <w:lang w:eastAsia="zh-CN"/>
          <w14:ligatures w14:val="none"/>
        </w:rPr>
        <w:t>Termin realizacji</w:t>
      </w:r>
      <w:r w:rsidRPr="001D5EB7">
        <w:rPr>
          <w:rFonts w:eastAsia="Aptos"/>
          <w:i/>
          <w:iCs/>
          <w:color w:val="auto"/>
          <w:kern w:val="0"/>
          <w:szCs w:val="24"/>
          <w:lang w:eastAsia="zh-CN"/>
          <w14:ligatures w14:val="none"/>
        </w:rPr>
        <w:t>:</w:t>
      </w:r>
      <w:r w:rsidRPr="001D5EB7">
        <w:rPr>
          <w:rFonts w:eastAsia="Aptos"/>
          <w:color w:val="auto"/>
          <w:kern w:val="0"/>
          <w:szCs w:val="24"/>
          <w:lang w:eastAsia="zh-CN"/>
          <w14:ligatures w14:val="none"/>
        </w:rPr>
        <w:t xml:space="preserve"> </w:t>
      </w:r>
      <w:bookmarkStart w:id="5" w:name="_Hlk175002105"/>
      <w:r w:rsidR="00A80737" w:rsidRPr="001D5EB7">
        <w:rPr>
          <w:rFonts w:eastAsia="Aptos"/>
          <w:b/>
          <w:bCs/>
          <w:color w:val="auto"/>
          <w:kern w:val="0"/>
          <w:szCs w:val="24"/>
          <w:lang w:eastAsia="zh-CN"/>
          <w14:ligatures w14:val="none"/>
        </w:rPr>
        <w:t xml:space="preserve">od dnia zawarcia umowy </w:t>
      </w:r>
      <w:r w:rsidR="006346D0" w:rsidRPr="001D5EB7">
        <w:rPr>
          <w:rFonts w:eastAsia="Aptos"/>
          <w:color w:val="auto"/>
          <w:kern w:val="0"/>
          <w:szCs w:val="24"/>
          <w:lang w:eastAsia="zh-CN"/>
          <w14:ligatures w14:val="none"/>
        </w:rPr>
        <w:t>do 31.1</w:t>
      </w:r>
      <w:r w:rsidR="000712D7" w:rsidRPr="001D5EB7">
        <w:rPr>
          <w:rFonts w:eastAsia="Aptos"/>
          <w:color w:val="auto"/>
          <w:kern w:val="0"/>
          <w:szCs w:val="24"/>
          <w:lang w:eastAsia="zh-CN"/>
          <w14:ligatures w14:val="none"/>
        </w:rPr>
        <w:t>0</w:t>
      </w:r>
      <w:r w:rsidR="006346D0" w:rsidRPr="001D5EB7">
        <w:rPr>
          <w:rFonts w:eastAsia="Aptos"/>
          <w:color w:val="auto"/>
          <w:kern w:val="0"/>
          <w:szCs w:val="24"/>
          <w:lang w:eastAsia="zh-CN"/>
          <w14:ligatures w14:val="none"/>
        </w:rPr>
        <w:t>.202</w:t>
      </w:r>
      <w:r w:rsidR="000712D7" w:rsidRPr="001D5EB7">
        <w:rPr>
          <w:rFonts w:eastAsia="Aptos"/>
          <w:color w:val="auto"/>
          <w:kern w:val="0"/>
          <w:szCs w:val="24"/>
          <w:lang w:eastAsia="zh-CN"/>
          <w14:ligatures w14:val="none"/>
        </w:rPr>
        <w:t xml:space="preserve">7 </w:t>
      </w:r>
      <w:r w:rsidR="00AF6884" w:rsidRPr="001D5EB7">
        <w:rPr>
          <w:rFonts w:eastAsia="Aptos"/>
          <w:color w:val="auto"/>
          <w:kern w:val="0"/>
          <w:szCs w:val="24"/>
          <w:lang w:eastAsia="zh-CN"/>
          <w14:ligatures w14:val="none"/>
        </w:rPr>
        <w:t xml:space="preserve">r. </w:t>
      </w:r>
      <w:r w:rsidRPr="001D5EB7">
        <w:rPr>
          <w:rFonts w:eastAsia="Aptos"/>
          <w:color w:val="auto"/>
          <w:kern w:val="0"/>
          <w:szCs w:val="24"/>
          <w:lang w:eastAsia="zh-CN"/>
          <w14:ligatures w14:val="none"/>
        </w:rPr>
        <w:t xml:space="preserve">lub do wyczerpania przewidzianej liczby </w:t>
      </w:r>
      <w:r w:rsidR="00A35CDD" w:rsidRPr="001D5EB7">
        <w:rPr>
          <w:rFonts w:eastAsia="Aptos"/>
          <w:color w:val="auto"/>
          <w:kern w:val="0"/>
          <w:szCs w:val="24"/>
          <w:lang w:eastAsia="zh-CN"/>
          <w14:ligatures w14:val="none"/>
        </w:rPr>
        <w:t>kilometrów</w:t>
      </w:r>
      <w:r w:rsidRPr="001D5EB7">
        <w:rPr>
          <w:rFonts w:eastAsia="Aptos"/>
          <w:color w:val="auto"/>
          <w:kern w:val="0"/>
          <w:szCs w:val="24"/>
          <w:lang w:eastAsia="zh-CN"/>
          <w14:ligatures w14:val="none"/>
        </w:rPr>
        <w:t xml:space="preserve">. Wykonawca jest zobowiązany do świadczenia usługi w sposób ciągły. </w:t>
      </w:r>
    </w:p>
    <w:p w14:paraId="002BEAED" w14:textId="7E6B5309" w:rsidR="00D525B6" w:rsidRPr="001D5EB7" w:rsidRDefault="00194904" w:rsidP="00544A24">
      <w:pPr>
        <w:tabs>
          <w:tab w:val="left" w:pos="3435"/>
        </w:tabs>
        <w:suppressAutoHyphens/>
        <w:spacing w:after="160" w:line="360" w:lineRule="auto"/>
        <w:ind w:left="0" w:firstLine="0"/>
        <w:rPr>
          <w:rFonts w:eastAsia="Aptos"/>
          <w:color w:val="auto"/>
          <w:kern w:val="0"/>
          <w:szCs w:val="24"/>
          <w:lang w:eastAsia="zh-CN"/>
          <w14:ligatures w14:val="none"/>
        </w:rPr>
      </w:pPr>
      <w:bookmarkStart w:id="6" w:name="_Hlk178882253"/>
      <w:r w:rsidRPr="001D5EB7">
        <w:rPr>
          <w:rFonts w:eastAsia="Aptos"/>
          <w:color w:val="auto"/>
          <w:kern w:val="0"/>
          <w:szCs w:val="24"/>
          <w:lang w:eastAsia="zh-CN"/>
          <w14:ligatures w14:val="none"/>
        </w:rPr>
        <w:t>Transport świadczony</w:t>
      </w:r>
      <w:r w:rsidR="00D525B6" w:rsidRPr="001D5EB7">
        <w:rPr>
          <w:rFonts w:eastAsia="Aptos"/>
          <w:color w:val="auto"/>
          <w:kern w:val="0"/>
          <w:szCs w:val="24"/>
          <w:lang w:eastAsia="zh-CN"/>
          <w14:ligatures w14:val="none"/>
        </w:rPr>
        <w:t xml:space="preserve"> </w:t>
      </w:r>
      <w:r w:rsidR="00FE14DA" w:rsidRPr="001D5EB7">
        <w:rPr>
          <w:rFonts w:eastAsia="Aptos"/>
          <w:color w:val="auto"/>
          <w:kern w:val="0"/>
          <w:szCs w:val="24"/>
          <w:lang w:eastAsia="zh-CN"/>
          <w14:ligatures w14:val="none"/>
        </w:rPr>
        <w:t xml:space="preserve">będzie </w:t>
      </w:r>
      <w:r w:rsidR="00D525B6" w:rsidRPr="001D5EB7">
        <w:rPr>
          <w:rFonts w:eastAsia="Aptos"/>
          <w:color w:val="auto"/>
          <w:kern w:val="0"/>
          <w:szCs w:val="24"/>
          <w:lang w:eastAsia="zh-CN"/>
          <w14:ligatures w14:val="none"/>
        </w:rPr>
        <w:t>5</w:t>
      </w:r>
      <w:r w:rsidR="000660DF" w:rsidRPr="001D5EB7">
        <w:rPr>
          <w:rFonts w:eastAsia="Aptos"/>
          <w:color w:val="auto"/>
          <w:kern w:val="0"/>
          <w:szCs w:val="24"/>
          <w:lang w:eastAsia="zh-CN"/>
          <w14:ligatures w14:val="none"/>
        </w:rPr>
        <w:t xml:space="preserve"> </w:t>
      </w:r>
      <w:r w:rsidR="00D525B6" w:rsidRPr="001D5EB7">
        <w:rPr>
          <w:rFonts w:eastAsia="Aptos"/>
          <w:color w:val="auto"/>
          <w:kern w:val="0"/>
          <w:szCs w:val="24"/>
          <w:lang w:eastAsia="zh-CN"/>
          <w14:ligatures w14:val="none"/>
        </w:rPr>
        <w:t>dni w tygodniu od poniedziałku do piątku z wyłączeniem dni ustawowo wolnych od pracy.</w:t>
      </w:r>
    </w:p>
    <w:p w14:paraId="24ECC9DF" w14:textId="0AD46782" w:rsidR="00A84F61" w:rsidRPr="001D5EB7" w:rsidRDefault="00A84F61" w:rsidP="00544A24">
      <w:pPr>
        <w:tabs>
          <w:tab w:val="left" w:pos="3435"/>
        </w:tabs>
        <w:suppressAutoHyphens/>
        <w:spacing w:after="160" w:line="360" w:lineRule="auto"/>
        <w:ind w:left="0" w:firstLine="0"/>
        <w:rPr>
          <w:rFonts w:eastAsia="Aptos"/>
          <w:b/>
          <w:bCs/>
          <w:i/>
          <w:iCs/>
          <w:color w:val="auto"/>
          <w:kern w:val="0"/>
          <w:szCs w:val="24"/>
          <w:lang w:eastAsia="zh-CN"/>
          <w14:ligatures w14:val="none"/>
        </w:rPr>
      </w:pPr>
      <w:r w:rsidRPr="001D5EB7">
        <w:rPr>
          <w:rFonts w:eastAsia="Aptos"/>
          <w:b/>
          <w:bCs/>
          <w:i/>
          <w:iCs/>
          <w:color w:val="auto"/>
          <w:kern w:val="0"/>
          <w:szCs w:val="24"/>
          <w:lang w:eastAsia="zh-CN"/>
          <w14:ligatures w14:val="none"/>
        </w:rPr>
        <w:t xml:space="preserve">SZCZEGÓŁOWY OPIS PRZEDMIOTU ZAMÓWIENIA STANOWI ZAŁACZNIK NR 6 DO SWZ. </w:t>
      </w:r>
    </w:p>
    <w:bookmarkEnd w:id="5"/>
    <w:bookmarkEnd w:id="6"/>
    <w:p w14:paraId="36CB22B5" w14:textId="7C20AB1C" w:rsidR="009119C7" w:rsidRPr="001D5EB7" w:rsidRDefault="009119C7" w:rsidP="00544A24">
      <w:pPr>
        <w:suppressAutoHyphens/>
        <w:spacing w:after="0" w:line="252" w:lineRule="auto"/>
        <w:ind w:left="360" w:firstLine="0"/>
        <w:jc w:val="left"/>
      </w:pPr>
    </w:p>
    <w:p w14:paraId="0868B0D3" w14:textId="77777777" w:rsidR="000247C5" w:rsidRPr="001D5EB7" w:rsidRDefault="00BD5DE1" w:rsidP="00A8007D">
      <w:pPr>
        <w:numPr>
          <w:ilvl w:val="0"/>
          <w:numId w:val="3"/>
        </w:numPr>
        <w:spacing w:after="5" w:line="269" w:lineRule="auto"/>
        <w:ind w:right="142" w:hanging="276"/>
      </w:pPr>
      <w:r w:rsidRPr="001D5EB7">
        <w:rPr>
          <w:b/>
        </w:rPr>
        <w:lastRenderedPageBreak/>
        <w:t xml:space="preserve">Wymagania dotyczące dostępności. </w:t>
      </w:r>
      <w:r w:rsidRPr="001D5EB7">
        <w:rPr>
          <w:b/>
          <w:color w:val="FF0000"/>
        </w:rPr>
        <w:t xml:space="preserve"> </w:t>
      </w:r>
    </w:p>
    <w:p w14:paraId="33544FD7" w14:textId="77777777" w:rsidR="000247C5" w:rsidRPr="001D5EB7" w:rsidRDefault="00BD5DE1">
      <w:pPr>
        <w:spacing w:after="13"/>
        <w:ind w:left="-5" w:right="138"/>
      </w:pPr>
      <w:r w:rsidRPr="001D5EB7">
        <w:t xml:space="preserve">Nie dotyczy. </w:t>
      </w:r>
    </w:p>
    <w:p w14:paraId="25DE6FC3" w14:textId="77777777" w:rsidR="00706446" w:rsidRPr="001D5EB7" w:rsidRDefault="00706446">
      <w:pPr>
        <w:spacing w:after="13"/>
        <w:ind w:left="-5" w:right="138"/>
      </w:pPr>
    </w:p>
    <w:p w14:paraId="4487C5FE" w14:textId="77777777" w:rsidR="000247C5" w:rsidRPr="001D5EB7" w:rsidRDefault="00BD5DE1" w:rsidP="00A8007D">
      <w:pPr>
        <w:numPr>
          <w:ilvl w:val="0"/>
          <w:numId w:val="3"/>
        </w:numPr>
        <w:spacing w:after="5" w:line="269" w:lineRule="auto"/>
        <w:ind w:right="142" w:hanging="276"/>
      </w:pPr>
      <w:r w:rsidRPr="001D5EB7">
        <w:rPr>
          <w:b/>
        </w:rPr>
        <w:t xml:space="preserve">Nazwy i kody zamówienia według Wspólnego Słownika Zamówień </w:t>
      </w:r>
    </w:p>
    <w:p w14:paraId="3ECF2D51" w14:textId="77777777" w:rsidR="00F235D6" w:rsidRPr="001D5EB7" w:rsidRDefault="00F235D6" w:rsidP="00F235D6">
      <w:pPr>
        <w:spacing w:after="5" w:line="269" w:lineRule="auto"/>
        <w:ind w:left="0" w:right="142" w:firstLine="0"/>
      </w:pPr>
      <w:r w:rsidRPr="001D5EB7">
        <w:t>Kod główny:</w:t>
      </w:r>
    </w:p>
    <w:p w14:paraId="2D0A62EE" w14:textId="77777777" w:rsidR="00F235D6" w:rsidRPr="001D5EB7" w:rsidRDefault="00F235D6" w:rsidP="00F235D6">
      <w:pPr>
        <w:spacing w:after="5" w:line="269" w:lineRule="auto"/>
        <w:ind w:left="0" w:right="142" w:firstLine="0"/>
      </w:pPr>
      <w:r w:rsidRPr="001D5EB7">
        <w:t>60100000-9 – Usługi w zakresie transportu drogowego;</w:t>
      </w:r>
    </w:p>
    <w:p w14:paraId="02820A86" w14:textId="77777777" w:rsidR="00F235D6" w:rsidRPr="001D5EB7" w:rsidRDefault="00F235D6" w:rsidP="00F235D6">
      <w:pPr>
        <w:spacing w:after="5" w:line="269" w:lineRule="auto"/>
        <w:ind w:left="0" w:right="142" w:firstLine="0"/>
      </w:pPr>
      <w:r w:rsidRPr="001D5EB7">
        <w:t>Kody szczegółowe:</w:t>
      </w:r>
    </w:p>
    <w:p w14:paraId="51DA63C9" w14:textId="77777777" w:rsidR="00F235D6" w:rsidRPr="001D5EB7" w:rsidRDefault="00F235D6" w:rsidP="00F235D6">
      <w:pPr>
        <w:spacing w:after="5" w:line="269" w:lineRule="auto"/>
        <w:ind w:left="0" w:right="142" w:firstLine="0"/>
      </w:pPr>
      <w:r w:rsidRPr="001D5EB7">
        <w:t>60130000-8 – Usługi w zakresie specjalistycznego transportu drogowego osób,</w:t>
      </w:r>
    </w:p>
    <w:p w14:paraId="7D568391" w14:textId="4232FD33" w:rsidR="00F235D6" w:rsidRPr="001D5EB7" w:rsidRDefault="00F235D6" w:rsidP="00F235D6">
      <w:pPr>
        <w:spacing w:after="5" w:line="269" w:lineRule="auto"/>
        <w:ind w:left="0" w:right="142" w:firstLine="0"/>
      </w:pPr>
      <w:r w:rsidRPr="001D5EB7">
        <w:t>60140000-1 – Nieregularny transport osób;</w:t>
      </w:r>
    </w:p>
    <w:p w14:paraId="45B28459" w14:textId="77777777" w:rsidR="00706446" w:rsidRPr="001D5EB7" w:rsidRDefault="00BD5DE1" w:rsidP="00A8007D">
      <w:pPr>
        <w:numPr>
          <w:ilvl w:val="0"/>
          <w:numId w:val="3"/>
        </w:numPr>
        <w:spacing w:after="5" w:line="269" w:lineRule="auto"/>
        <w:ind w:right="142" w:hanging="276"/>
      </w:pPr>
      <w:r w:rsidRPr="001D5EB7">
        <w:rPr>
          <w:b/>
        </w:rPr>
        <w:t xml:space="preserve">Rozwiązania równoważne. </w:t>
      </w:r>
    </w:p>
    <w:p w14:paraId="1853872B" w14:textId="30ABB103" w:rsidR="000247C5" w:rsidRPr="001D5EB7" w:rsidRDefault="00BD5DE1" w:rsidP="00706446">
      <w:pPr>
        <w:spacing w:after="5" w:line="269" w:lineRule="auto"/>
        <w:ind w:left="276" w:right="142" w:firstLine="0"/>
        <w:rPr>
          <w:color w:val="222222"/>
        </w:rPr>
      </w:pPr>
      <w:r w:rsidRPr="001D5EB7">
        <w:rPr>
          <w:color w:val="222222"/>
        </w:rPr>
        <w:t xml:space="preserve">Nie dotyczy. </w:t>
      </w:r>
    </w:p>
    <w:p w14:paraId="5A0EFE3B" w14:textId="77777777" w:rsidR="00706446" w:rsidRPr="001D5EB7" w:rsidRDefault="00706446" w:rsidP="00706446">
      <w:pPr>
        <w:spacing w:after="5" w:line="269" w:lineRule="auto"/>
        <w:ind w:left="276" w:right="142" w:firstLine="0"/>
      </w:pPr>
    </w:p>
    <w:p w14:paraId="57753D6F" w14:textId="77777777" w:rsidR="000247C5" w:rsidRPr="001D5EB7" w:rsidRDefault="00BD5DE1">
      <w:pPr>
        <w:pStyle w:val="Nagwek2"/>
        <w:spacing w:after="0"/>
        <w:ind w:left="0" w:firstLine="0"/>
        <w:jc w:val="left"/>
      </w:pPr>
      <w:r w:rsidRPr="001D5EB7">
        <w:rPr>
          <w:color w:val="222222"/>
        </w:rPr>
        <w:t>6.</w:t>
      </w:r>
      <w:r w:rsidRPr="001D5EB7">
        <w:rPr>
          <w:b w:val="0"/>
          <w:color w:val="222222"/>
        </w:rPr>
        <w:t xml:space="preserve"> </w:t>
      </w:r>
      <w:r w:rsidRPr="001D5EB7">
        <w:rPr>
          <w:color w:val="222222"/>
        </w:rPr>
        <w:t xml:space="preserve">Wymagania dotyczące zatrudnienia na podstawie umowy o pracę </w:t>
      </w:r>
    </w:p>
    <w:p w14:paraId="0FE72A24" w14:textId="58211BDA" w:rsidR="00EE1B57" w:rsidRPr="001D5EB7" w:rsidRDefault="00EE1B57" w:rsidP="00EE1B57">
      <w:pPr>
        <w:ind w:left="14" w:right="145"/>
      </w:pPr>
      <w:r w:rsidRPr="001D5EB7">
        <w:t>Zamawiaj</w:t>
      </w:r>
      <w:r w:rsidRPr="001D5EB7">
        <w:rPr>
          <w:rFonts w:hint="eastAsia"/>
        </w:rPr>
        <w:t>ą</w:t>
      </w:r>
      <w:r w:rsidRPr="001D5EB7">
        <w:t>cy wymaga zatrudnienia na podstawie umowy o prac</w:t>
      </w:r>
      <w:r w:rsidRPr="001D5EB7">
        <w:rPr>
          <w:rFonts w:hint="eastAsia"/>
        </w:rPr>
        <w:t>ę</w:t>
      </w:r>
      <w:r w:rsidRPr="001D5EB7">
        <w:t xml:space="preserve"> przez Wykonawc</w:t>
      </w:r>
      <w:r w:rsidRPr="001D5EB7">
        <w:rPr>
          <w:rFonts w:hint="eastAsia"/>
        </w:rPr>
        <w:t>ę</w:t>
      </w:r>
      <w:r w:rsidRPr="001D5EB7">
        <w:t xml:space="preserve"> lub podwykonawc</w:t>
      </w:r>
      <w:r w:rsidRPr="001D5EB7">
        <w:rPr>
          <w:rFonts w:hint="eastAsia"/>
        </w:rPr>
        <w:t>ę</w:t>
      </w:r>
      <w:r w:rsidRPr="001D5EB7">
        <w:t xml:space="preserve"> osób wykonuj</w:t>
      </w:r>
      <w:r w:rsidRPr="001D5EB7">
        <w:rPr>
          <w:rFonts w:hint="eastAsia"/>
        </w:rPr>
        <w:t>ą</w:t>
      </w:r>
      <w:r w:rsidRPr="001D5EB7">
        <w:t>cych w trakcie realizacji zamówienia czynno</w:t>
      </w:r>
      <w:r w:rsidRPr="001D5EB7">
        <w:rPr>
          <w:rFonts w:hint="eastAsia"/>
        </w:rPr>
        <w:t>ś</w:t>
      </w:r>
      <w:r w:rsidRPr="001D5EB7">
        <w:t>ci z zakresu:</w:t>
      </w:r>
    </w:p>
    <w:p w14:paraId="72E3519A" w14:textId="211F25A9" w:rsidR="00706446" w:rsidRPr="001D5EB7" w:rsidRDefault="00EE1B57" w:rsidP="00194904">
      <w:pPr>
        <w:ind w:left="14" w:right="145"/>
      </w:pPr>
      <w:r w:rsidRPr="001D5EB7">
        <w:t>- us</w:t>
      </w:r>
      <w:r w:rsidRPr="001D5EB7">
        <w:rPr>
          <w:rFonts w:hint="eastAsia"/>
        </w:rPr>
        <w:t>ł</w:t>
      </w:r>
      <w:r w:rsidRPr="001D5EB7">
        <w:t>uga</w:t>
      </w:r>
      <w:r w:rsidR="00194904" w:rsidRPr="001D5EB7">
        <w:t xml:space="preserve"> transportowa </w:t>
      </w:r>
      <w:proofErr w:type="spellStart"/>
      <w:r w:rsidR="00194904" w:rsidRPr="001D5EB7">
        <w:t>door</w:t>
      </w:r>
      <w:proofErr w:type="spellEnd"/>
      <w:r w:rsidR="00194904" w:rsidRPr="001D5EB7">
        <w:t xml:space="preserve"> to </w:t>
      </w:r>
      <w:proofErr w:type="spellStart"/>
      <w:r w:rsidR="00194904" w:rsidRPr="001D5EB7">
        <w:t>door</w:t>
      </w:r>
      <w:proofErr w:type="spellEnd"/>
    </w:p>
    <w:p w14:paraId="56923E53" w14:textId="2F004EC1" w:rsidR="00EE1B57" w:rsidRPr="001D5EB7" w:rsidRDefault="00EE1B57" w:rsidP="00EE1B57">
      <w:pPr>
        <w:ind w:left="14" w:right="145"/>
      </w:pPr>
      <w:r w:rsidRPr="001D5EB7">
        <w:t xml:space="preserve">W trakcie realizacji zamówienia Zamawiający uprawniony jest do wykonywania czynności kontrolnych wobec wykonawcy odnośnie spełniania przez wykonawcę lub podwykonawcę wymogu zatrudnienia na podstawie umowy o pracę w/w osoby wykonujących wskazane w punkcie </w:t>
      </w:r>
      <w:r w:rsidR="00291DC1" w:rsidRPr="001D5EB7">
        <w:t>6</w:t>
      </w:r>
      <w:r w:rsidRPr="001D5EB7">
        <w:t xml:space="preserve"> czynności. Zamawiający uprawniony jest w szczególności do:</w:t>
      </w:r>
    </w:p>
    <w:p w14:paraId="436DE246" w14:textId="77777777" w:rsidR="00EE1B57" w:rsidRPr="001D5EB7" w:rsidRDefault="00EE1B57" w:rsidP="00EE1B57">
      <w:pPr>
        <w:ind w:left="14" w:right="145"/>
      </w:pPr>
      <w:r w:rsidRPr="001D5EB7">
        <w:t>a) żądania oświadczeń i dokumentów w zakresie potwierdzenia spełniania ww. wymogów i dokonywania ich oceny,</w:t>
      </w:r>
    </w:p>
    <w:p w14:paraId="698E7563" w14:textId="77777777" w:rsidR="00EE1B57" w:rsidRPr="001D5EB7" w:rsidRDefault="00EE1B57" w:rsidP="00EE1B57">
      <w:pPr>
        <w:ind w:left="14" w:right="145"/>
      </w:pPr>
      <w:r w:rsidRPr="001D5EB7">
        <w:t>b) żądania wyjaśnień w przypadku wątpliwości w zakresie potwierdzenia spełniania ww. wymogów,</w:t>
      </w:r>
    </w:p>
    <w:p w14:paraId="193A4EA1" w14:textId="77777777" w:rsidR="00EE1B57" w:rsidRPr="001D5EB7" w:rsidRDefault="00EE1B57" w:rsidP="00EE1B57">
      <w:pPr>
        <w:ind w:left="14" w:right="145"/>
      </w:pPr>
      <w:r w:rsidRPr="001D5EB7">
        <w:t>c) przeprowadzania kontroli na miejscu wykonywania świadczenia.</w:t>
      </w:r>
    </w:p>
    <w:p w14:paraId="550C43CE" w14:textId="77777777" w:rsidR="00EC174E" w:rsidRPr="001D5EB7" w:rsidRDefault="00EC174E" w:rsidP="00EE1B57">
      <w:pPr>
        <w:ind w:left="14" w:right="145"/>
      </w:pPr>
    </w:p>
    <w:p w14:paraId="6CE72D09" w14:textId="77777777" w:rsidR="00EE1B57" w:rsidRPr="001D5EB7" w:rsidRDefault="00EE1B57" w:rsidP="00EE1B57">
      <w:pPr>
        <w:ind w:left="14" w:right="145"/>
      </w:pPr>
      <w:r w:rsidRPr="001D5EB7">
        <w:t>W trakcie realizacji zamówienia na każde wezwanie zamawiającego w wyznaczonym w tym wezwaniu terminie wykonawca przedłoży zamawiającemu wskazane poniżej dowody w celu potwierdzenia spełnienia wymogu zatrudnienia na podstawie umowy o pracę:</w:t>
      </w:r>
    </w:p>
    <w:p w14:paraId="7BB79519" w14:textId="77777777" w:rsidR="00EE1B57" w:rsidRPr="001D5EB7" w:rsidRDefault="00EE1B57" w:rsidP="00EE1B57">
      <w:pPr>
        <w:ind w:left="14" w:right="145"/>
      </w:pPr>
      <w:r w:rsidRPr="001D5EB7">
        <w:t>•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4CDFD066" w14:textId="529221F5" w:rsidR="00EE1B57" w:rsidRPr="001D5EB7" w:rsidRDefault="00EE1B57" w:rsidP="00EE1B57">
      <w:pPr>
        <w:ind w:left="14" w:right="145"/>
      </w:pPr>
      <w:r w:rsidRPr="001D5EB7">
        <w:t xml:space="preserve">•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RODO - rozporządzenia Parlamentu Europejskiego i Rady (UE) 2016/679 z dnia 27 kwietnia 2016 r. w sprawie ochrony osób fizycznych w związku z przetwarzaniem danych </w:t>
      </w:r>
      <w:r w:rsidRPr="001D5EB7">
        <w:lastRenderedPageBreak/>
        <w:t>osobowych i w sprawie swobodnego przepływu takich danych oraz uchylenia dyrektywy 95/46/WE (ogólne rozporządzenie o ochronie danych) (Dz. Urz. UE L 119 z 04 maja 2016 roku,) (tj. w szczególności</w:t>
      </w:r>
      <w:r w:rsidR="00EC174E" w:rsidRPr="001D5EB7">
        <w:t xml:space="preserve"> </w:t>
      </w:r>
      <w:r w:rsidRPr="001D5EB7">
        <w:t xml:space="preserve">1 bez adresów, nr PESEL pracowników). Imię i nazwisko pracownika nie podlega </w:t>
      </w:r>
      <w:proofErr w:type="spellStart"/>
      <w:r w:rsidRPr="001D5EB7">
        <w:t>anonimizacji</w:t>
      </w:r>
      <w:proofErr w:type="spellEnd"/>
      <w:r w:rsidRPr="001D5EB7">
        <w:t>. Informacje takie jak: data zawarcia umowy, rodzaj umowy o pracę i wymiar etatu powinny być możliwe do zidentyfikowania;</w:t>
      </w:r>
    </w:p>
    <w:p w14:paraId="414ABDAF" w14:textId="77777777" w:rsidR="00EE1B57" w:rsidRPr="001D5EB7" w:rsidRDefault="00EE1B57" w:rsidP="00EE1B57">
      <w:pPr>
        <w:ind w:left="14" w:right="145"/>
      </w:pPr>
      <w:r w:rsidRPr="001D5EB7">
        <w:t>• zaświadczenie właściwego oddziału ZUS, potwierdzające opłacanie przez wykonawcę lub podwykonawcę składek na ubezpieczenia społeczne i zdrowotne z tytułu zatrudnienia na podstawie umów o pracę za ostatni okres rozliczeniowy;</w:t>
      </w:r>
    </w:p>
    <w:p w14:paraId="6B5BBA3D" w14:textId="77777777" w:rsidR="00EE1B57" w:rsidRPr="001D5EB7" w:rsidRDefault="00EE1B57" w:rsidP="00EE1B57">
      <w:pPr>
        <w:ind w:left="14" w:right="145"/>
      </w:pPr>
      <w:r w:rsidRPr="001D5EB7">
        <w:t xml:space="preserve">•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RODO. Imię i nazwisko pracownika nie podlega </w:t>
      </w:r>
      <w:proofErr w:type="spellStart"/>
      <w:r w:rsidRPr="001D5EB7">
        <w:t>anonimizacji</w:t>
      </w:r>
      <w:proofErr w:type="spellEnd"/>
      <w:r w:rsidRPr="001D5EB7">
        <w:t xml:space="preserve">. </w:t>
      </w:r>
    </w:p>
    <w:p w14:paraId="3904A3EE" w14:textId="77777777" w:rsidR="00EE1B57" w:rsidRPr="001D5EB7" w:rsidRDefault="00EE1B57" w:rsidP="00EE1B57">
      <w:pPr>
        <w:ind w:left="14" w:right="145"/>
      </w:pPr>
      <w:r w:rsidRPr="001D5EB7">
        <w:t>W przypadku uzasadnionych wątpliwości co do przestrzegania prawa pracy przez wykonawcę lub podwykonawcę, zamawiający może zwrócić się o przeprowadzenie kontroli przez Państwową Inspekcję Pracy.</w:t>
      </w:r>
    </w:p>
    <w:p w14:paraId="20397034" w14:textId="77777777" w:rsidR="00EE1B57" w:rsidRPr="001D5EB7" w:rsidRDefault="00EE1B57" w:rsidP="00EE1B57">
      <w:pPr>
        <w:ind w:left="14" w:right="145"/>
      </w:pPr>
    </w:p>
    <w:p w14:paraId="43EF9448" w14:textId="77777777" w:rsidR="00706446" w:rsidRPr="001D5EB7" w:rsidRDefault="00706446">
      <w:pPr>
        <w:ind w:left="14" w:right="145"/>
      </w:pPr>
    </w:p>
    <w:p w14:paraId="11F6660B" w14:textId="77777777" w:rsidR="000247C5" w:rsidRPr="001D5EB7" w:rsidRDefault="00BD5DE1" w:rsidP="00AC7B7F">
      <w:pPr>
        <w:pStyle w:val="Akapitzlist"/>
        <w:numPr>
          <w:ilvl w:val="0"/>
          <w:numId w:val="37"/>
        </w:numPr>
        <w:spacing w:after="226"/>
        <w:ind w:right="425"/>
      </w:pPr>
      <w:r w:rsidRPr="001D5EB7">
        <w:rPr>
          <w:b/>
        </w:rPr>
        <w:t xml:space="preserve">Termin wykonania zamówienia </w:t>
      </w:r>
    </w:p>
    <w:p w14:paraId="30D061CA" w14:textId="03CAA0A2" w:rsidR="000247C5" w:rsidRPr="001D5EB7" w:rsidRDefault="007A181D" w:rsidP="001E6CCE">
      <w:pPr>
        <w:ind w:left="14" w:right="145"/>
        <w:jc w:val="left"/>
        <w:rPr>
          <w:bCs/>
        </w:rPr>
      </w:pPr>
      <w:r w:rsidRPr="001D5EB7">
        <w:rPr>
          <w:b/>
          <w:bCs/>
        </w:rPr>
        <w:t>do 31.1</w:t>
      </w:r>
      <w:r w:rsidR="00642A70" w:rsidRPr="001D5EB7">
        <w:rPr>
          <w:b/>
          <w:bCs/>
        </w:rPr>
        <w:t>0</w:t>
      </w:r>
      <w:r w:rsidRPr="001D5EB7">
        <w:rPr>
          <w:b/>
          <w:bCs/>
        </w:rPr>
        <w:t>.202</w:t>
      </w:r>
      <w:r w:rsidR="00642A70" w:rsidRPr="001D5EB7">
        <w:rPr>
          <w:b/>
          <w:bCs/>
        </w:rPr>
        <w:t>7</w:t>
      </w:r>
      <w:r w:rsidR="00E521FC" w:rsidRPr="001D5EB7">
        <w:rPr>
          <w:b/>
          <w:bCs/>
        </w:rPr>
        <w:t xml:space="preserve"> od dnia zawarcia umowy </w:t>
      </w:r>
      <w:r w:rsidR="003C5194" w:rsidRPr="001D5EB7">
        <w:rPr>
          <w:bCs/>
        </w:rPr>
        <w:t>lub do wyczerpania przewidzianej zamówieniem liczby</w:t>
      </w:r>
      <w:r w:rsidR="00194904" w:rsidRPr="001D5EB7">
        <w:rPr>
          <w:bCs/>
        </w:rPr>
        <w:t xml:space="preserve"> kilometrów</w:t>
      </w:r>
      <w:r w:rsidR="003C5194" w:rsidRPr="001D5EB7">
        <w:rPr>
          <w:bCs/>
        </w:rPr>
        <w:t xml:space="preserve">. </w:t>
      </w:r>
    </w:p>
    <w:p w14:paraId="45445D7F" w14:textId="062E2096" w:rsidR="000247C5" w:rsidRPr="001D5EB7" w:rsidRDefault="000247C5" w:rsidP="001E6CCE">
      <w:pPr>
        <w:spacing w:after="0" w:line="259" w:lineRule="auto"/>
        <w:ind w:left="0" w:firstLine="0"/>
        <w:jc w:val="left"/>
      </w:pPr>
    </w:p>
    <w:p w14:paraId="6AC3A62E" w14:textId="77777777" w:rsidR="000247C5" w:rsidRPr="001D5EB7" w:rsidRDefault="00BD5DE1" w:rsidP="00AC7B7F">
      <w:pPr>
        <w:pStyle w:val="Akapitzlist"/>
        <w:numPr>
          <w:ilvl w:val="0"/>
          <w:numId w:val="37"/>
        </w:numPr>
        <w:spacing w:after="226"/>
        <w:ind w:right="425"/>
        <w:jc w:val="left"/>
      </w:pPr>
      <w:r w:rsidRPr="001D5EB7">
        <w:rPr>
          <w:b/>
        </w:rPr>
        <w:t xml:space="preserve">Warunki udziału w postępowaniu  </w:t>
      </w:r>
    </w:p>
    <w:p w14:paraId="6ECB12C4" w14:textId="77A93B1D" w:rsidR="000247C5" w:rsidRPr="001D5EB7" w:rsidRDefault="00BD5DE1" w:rsidP="00AC7B7F">
      <w:pPr>
        <w:pStyle w:val="Akapitzlist"/>
        <w:numPr>
          <w:ilvl w:val="0"/>
          <w:numId w:val="38"/>
        </w:numPr>
        <w:spacing w:after="5" w:line="269" w:lineRule="auto"/>
        <w:ind w:right="142"/>
        <w:jc w:val="left"/>
      </w:pPr>
      <w:r w:rsidRPr="001D5EB7">
        <w:rPr>
          <w:b/>
        </w:rPr>
        <w:t>O udzielenie zamówienia mogą ubiegać się Wykonawcy, którzy spełniają warunki dotyczące:</w:t>
      </w:r>
      <w:r w:rsidRPr="001D5EB7">
        <w:t xml:space="preserve"> </w:t>
      </w:r>
    </w:p>
    <w:p w14:paraId="7F9BE428" w14:textId="01C63391" w:rsidR="000247C5" w:rsidRPr="001D5EB7" w:rsidRDefault="00BD5DE1" w:rsidP="00AC7B7F">
      <w:pPr>
        <w:pStyle w:val="Akapitzlist"/>
        <w:numPr>
          <w:ilvl w:val="1"/>
          <w:numId w:val="38"/>
        </w:numPr>
        <w:spacing w:after="5" w:line="269" w:lineRule="auto"/>
        <w:ind w:right="142"/>
        <w:jc w:val="left"/>
      </w:pPr>
      <w:r w:rsidRPr="001D5EB7">
        <w:rPr>
          <w:b/>
        </w:rPr>
        <w:t>zdolności do występowania w obrocie gospodarczym</w:t>
      </w:r>
      <w:r w:rsidRPr="001D5EB7">
        <w:t xml:space="preserve"> </w:t>
      </w:r>
    </w:p>
    <w:p w14:paraId="1A8CD595" w14:textId="77777777" w:rsidR="000247C5" w:rsidRPr="001D5EB7" w:rsidRDefault="00BD5DE1" w:rsidP="001E6CCE">
      <w:pPr>
        <w:ind w:left="1402" w:right="145" w:firstLine="0"/>
        <w:jc w:val="left"/>
      </w:pPr>
      <w:r w:rsidRPr="001D5EB7">
        <w:t xml:space="preserve">Zamawiający nie określa żadnych wymagań co do potwierdzenia spełniania tego warunku. </w:t>
      </w:r>
    </w:p>
    <w:p w14:paraId="27EA8322" w14:textId="188BA872" w:rsidR="000247C5" w:rsidRPr="001D5EB7" w:rsidRDefault="00BD5DE1" w:rsidP="00AC7B7F">
      <w:pPr>
        <w:pStyle w:val="Akapitzlist"/>
        <w:numPr>
          <w:ilvl w:val="1"/>
          <w:numId w:val="38"/>
        </w:numPr>
        <w:spacing w:after="5" w:line="269" w:lineRule="auto"/>
        <w:ind w:right="142"/>
        <w:jc w:val="left"/>
      </w:pPr>
      <w:r w:rsidRPr="001D5EB7">
        <w:rPr>
          <w:b/>
        </w:rPr>
        <w:t>uprawnień do prowadzenia określonej działalności gospodarczej lub zawodowej, o ile wynika to z odrębnych przepisów</w:t>
      </w:r>
      <w:r w:rsidRPr="001D5EB7">
        <w:t xml:space="preserve"> </w:t>
      </w:r>
    </w:p>
    <w:p w14:paraId="1517D3A8" w14:textId="3F375CCC" w:rsidR="000A74EA" w:rsidRPr="001D5EB7" w:rsidRDefault="000A74EA" w:rsidP="000A74EA">
      <w:pPr>
        <w:pStyle w:val="Akapitzlist"/>
        <w:spacing w:after="5" w:line="269" w:lineRule="auto"/>
        <w:ind w:left="1440" w:right="142" w:firstLine="0"/>
      </w:pPr>
      <w:r w:rsidRPr="001D5EB7">
        <w:t>Na potwierdzenie tego warunku Zamawiający wymaga wykazania się przez Wykonawcę, że posiada (oraz będzie posiadał w trakcie całego okresu realizacji umowy) aktualną licencję na wykonywanie krajowego transportu drogowego w zakresie przewozu osób samochodem osobowym lub licencję na wykonywanie krajowego transportu drogowego w zakresie przewozu osób taksówką lub licencję na wykonywanie transportu drogowego w zakresie pośrednictwa przy przewozie osób, wydane na podstawie ustawy z dnia 6 września 2001 r. o transporcie drogowym</w:t>
      </w:r>
    </w:p>
    <w:p w14:paraId="4C1E8ADE" w14:textId="586F33A9" w:rsidR="000247C5" w:rsidRPr="001D5EB7" w:rsidRDefault="00BD5DE1" w:rsidP="00AC7B7F">
      <w:pPr>
        <w:pStyle w:val="Akapitzlist"/>
        <w:numPr>
          <w:ilvl w:val="1"/>
          <w:numId w:val="38"/>
        </w:numPr>
        <w:spacing w:after="5" w:line="269" w:lineRule="auto"/>
        <w:ind w:right="142"/>
        <w:jc w:val="left"/>
      </w:pPr>
      <w:r w:rsidRPr="001D5EB7">
        <w:rPr>
          <w:b/>
        </w:rPr>
        <w:t>sytuacji ekonomicznej lub finansowej</w:t>
      </w:r>
      <w:r w:rsidRPr="001D5EB7">
        <w:t xml:space="preserve"> </w:t>
      </w:r>
    </w:p>
    <w:p w14:paraId="4AC24668" w14:textId="77777777" w:rsidR="000247C5" w:rsidRPr="001D5EB7" w:rsidRDefault="00BD5DE1" w:rsidP="001E6CCE">
      <w:pPr>
        <w:spacing w:after="28"/>
        <w:ind w:left="1402" w:right="145" w:firstLine="0"/>
        <w:jc w:val="left"/>
      </w:pPr>
      <w:bookmarkStart w:id="7" w:name="_Hlk178834487"/>
      <w:r w:rsidRPr="001D5EB7">
        <w:t xml:space="preserve">Zamawiający nie określa żadnych wymagań co do potwierdzenia spełniania tego warunku. </w:t>
      </w:r>
    </w:p>
    <w:bookmarkEnd w:id="7"/>
    <w:p w14:paraId="1A13E2DE" w14:textId="3AC09149" w:rsidR="000247C5" w:rsidRPr="001D5EB7" w:rsidRDefault="00BD5DE1" w:rsidP="00AC7B7F">
      <w:pPr>
        <w:pStyle w:val="Akapitzlist"/>
        <w:numPr>
          <w:ilvl w:val="1"/>
          <w:numId w:val="38"/>
        </w:numPr>
        <w:spacing w:after="5" w:line="269" w:lineRule="auto"/>
        <w:ind w:right="142"/>
        <w:jc w:val="left"/>
      </w:pPr>
      <w:r w:rsidRPr="001D5EB7">
        <w:rPr>
          <w:b/>
        </w:rPr>
        <w:t xml:space="preserve">zdolności technicznej lub zawodowej </w:t>
      </w:r>
    </w:p>
    <w:p w14:paraId="467C34D7" w14:textId="6F4FE1AE" w:rsidR="00EE1B57" w:rsidRPr="001D5EB7" w:rsidRDefault="00EE1B57" w:rsidP="00EE1B57">
      <w:pPr>
        <w:pStyle w:val="Akapitzlist"/>
        <w:spacing w:after="5" w:line="269" w:lineRule="auto"/>
        <w:ind w:left="1440" w:right="142" w:firstLine="0"/>
        <w:jc w:val="left"/>
      </w:pPr>
      <w:r w:rsidRPr="001D5EB7">
        <w:t>Zamawiający nie określa żadnych wymagań co do potwierdzenia spełniania tego warunku.</w:t>
      </w:r>
    </w:p>
    <w:p w14:paraId="75BF0B33" w14:textId="77777777" w:rsidR="001E6FFA" w:rsidRPr="001D5EB7" w:rsidRDefault="001E6FFA" w:rsidP="00DE4559">
      <w:pPr>
        <w:ind w:left="14" w:right="145"/>
      </w:pPr>
    </w:p>
    <w:p w14:paraId="769FE57B" w14:textId="77777777" w:rsidR="002A3575" w:rsidRPr="001D5EB7" w:rsidRDefault="00BD5DE1" w:rsidP="00DE4559">
      <w:pPr>
        <w:pStyle w:val="Akapitzlist"/>
        <w:numPr>
          <w:ilvl w:val="0"/>
          <w:numId w:val="38"/>
        </w:numPr>
        <w:spacing w:after="5" w:line="269" w:lineRule="auto"/>
        <w:ind w:right="142"/>
      </w:pPr>
      <w:r w:rsidRPr="001D5EB7">
        <w:lastRenderedPageBreak/>
        <w:t xml:space="preserve">Zamawiający może, 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na każdym etapie postępowania (art. 116 ust. 2 ustawy </w:t>
      </w:r>
      <w:proofErr w:type="spellStart"/>
      <w:r w:rsidRPr="001D5EB7">
        <w:t>Pzp</w:t>
      </w:r>
      <w:proofErr w:type="spellEnd"/>
      <w:r w:rsidRPr="001D5EB7">
        <w:t>).</w:t>
      </w:r>
    </w:p>
    <w:p w14:paraId="37DC8736" w14:textId="78628547" w:rsidR="000247C5" w:rsidRPr="001D5EB7" w:rsidRDefault="00BD5DE1" w:rsidP="00DE4559">
      <w:pPr>
        <w:pStyle w:val="Akapitzlist"/>
        <w:spacing w:after="5" w:line="269" w:lineRule="auto"/>
        <w:ind w:right="142" w:firstLine="0"/>
      </w:pPr>
      <w:r w:rsidRPr="001D5EB7">
        <w:t xml:space="preserve"> </w:t>
      </w:r>
    </w:p>
    <w:p w14:paraId="223BF437" w14:textId="6F33A714" w:rsidR="000247C5" w:rsidRPr="001D5EB7" w:rsidRDefault="00BD5DE1" w:rsidP="00DE4559">
      <w:pPr>
        <w:pStyle w:val="Akapitzlist"/>
        <w:numPr>
          <w:ilvl w:val="0"/>
          <w:numId w:val="38"/>
        </w:numPr>
        <w:spacing w:after="5" w:line="269" w:lineRule="auto"/>
        <w:ind w:right="142"/>
      </w:pPr>
      <w:r w:rsidRPr="001D5EB7">
        <w:t xml:space="preserve">W odniesieniu do warunków dotyczących wykształcenia, kwalifikacji zawodowych lub doświadczenia Wykonawcy wspólnie ubiegający się o udzielenie zamówienia wykazując warunek udziału w postępowaniu mogą polegać na zdolnościach tych z Wykonawców, którzy wykonają roboty budowlane lub usługi, do realizacji których te zdolności są wymagane (art. 117 ust. 3 ustawy </w:t>
      </w:r>
      <w:proofErr w:type="spellStart"/>
      <w:r w:rsidRPr="001D5EB7">
        <w:t>Pzp</w:t>
      </w:r>
      <w:proofErr w:type="spellEnd"/>
      <w:r w:rsidRPr="001D5EB7">
        <w:t xml:space="preserve">). </w:t>
      </w:r>
    </w:p>
    <w:p w14:paraId="7114B466" w14:textId="77777777" w:rsidR="000247C5" w:rsidRPr="001D5EB7" w:rsidRDefault="00BD5DE1" w:rsidP="00DE4559">
      <w:pPr>
        <w:pStyle w:val="Akapitzlist"/>
        <w:numPr>
          <w:ilvl w:val="0"/>
          <w:numId w:val="38"/>
        </w:numPr>
        <w:spacing w:after="5" w:line="269" w:lineRule="auto"/>
        <w:ind w:right="142"/>
      </w:pPr>
      <w:r w:rsidRPr="001D5EB7">
        <w:t xml:space="preserve">W odniesieniu do warunków dotyczących wykształcenia, kwalifikacji zawodowych lub doświadczenia Wykonawcy polegający na zdolnościach podmiotów udostępniających zasoby wykazując warunek udziału w postępowaniu mogą polegać na zdolnościach tych z Wykonawców, którzy wykonają roboty budowlane lub usługi, do realizacji których te zdolności są wymagane  (art. 118 ust. 3 ustawy </w:t>
      </w:r>
      <w:proofErr w:type="spellStart"/>
      <w:r w:rsidRPr="001D5EB7">
        <w:t>Pzp</w:t>
      </w:r>
      <w:proofErr w:type="spellEnd"/>
      <w:r w:rsidRPr="001D5EB7">
        <w:t>).</w:t>
      </w:r>
      <w:r w:rsidRPr="001D5EB7">
        <w:rPr>
          <w:color w:val="FF0000"/>
        </w:rPr>
        <w:t xml:space="preserve"> </w:t>
      </w:r>
    </w:p>
    <w:p w14:paraId="4259A5C4" w14:textId="77777777" w:rsidR="000247C5" w:rsidRPr="001D5EB7" w:rsidRDefault="00BD5DE1" w:rsidP="00DE4559">
      <w:pPr>
        <w:pStyle w:val="Akapitzlist"/>
        <w:numPr>
          <w:ilvl w:val="0"/>
          <w:numId w:val="38"/>
        </w:numPr>
        <w:spacing w:after="5" w:line="269" w:lineRule="auto"/>
        <w:ind w:right="142"/>
      </w:pPr>
      <w:r w:rsidRPr="001D5EB7">
        <w:t xml:space="preserve">Sposób wykazania warunków udziału w postępowaniu wskazano w rozdziale IX SWZ. </w:t>
      </w:r>
    </w:p>
    <w:p w14:paraId="04391BA9" w14:textId="77777777" w:rsidR="000247C5" w:rsidRPr="001D5EB7" w:rsidRDefault="00BD5DE1" w:rsidP="00DE4559">
      <w:pPr>
        <w:spacing w:after="19" w:line="259" w:lineRule="auto"/>
        <w:ind w:left="0" w:firstLine="0"/>
      </w:pPr>
      <w:r w:rsidRPr="001D5EB7">
        <w:t xml:space="preserve"> </w:t>
      </w:r>
    </w:p>
    <w:p w14:paraId="56F1C4E1" w14:textId="77777777" w:rsidR="002A3575" w:rsidRPr="001D5EB7" w:rsidRDefault="002A3575">
      <w:pPr>
        <w:spacing w:after="19" w:line="259" w:lineRule="auto"/>
        <w:ind w:left="0" w:firstLine="0"/>
        <w:jc w:val="left"/>
      </w:pPr>
    </w:p>
    <w:p w14:paraId="1DE6D280" w14:textId="3DC2E9BE" w:rsidR="000247C5" w:rsidRPr="001D5EB7" w:rsidRDefault="00BD5DE1" w:rsidP="00AC7B7F">
      <w:pPr>
        <w:pStyle w:val="Akapitzlist"/>
        <w:numPr>
          <w:ilvl w:val="0"/>
          <w:numId w:val="37"/>
        </w:numPr>
        <w:spacing w:after="226"/>
        <w:ind w:right="425"/>
        <w:jc w:val="left"/>
        <w:rPr>
          <w:b/>
        </w:rPr>
      </w:pPr>
      <w:r w:rsidRPr="001D5EB7">
        <w:rPr>
          <w:b/>
        </w:rPr>
        <w:t xml:space="preserve">Podstawy wykluczenia </w:t>
      </w:r>
    </w:p>
    <w:p w14:paraId="3B264381" w14:textId="77777777" w:rsidR="000247C5" w:rsidRPr="001D5EB7" w:rsidRDefault="00BD5DE1">
      <w:pPr>
        <w:numPr>
          <w:ilvl w:val="0"/>
          <w:numId w:val="4"/>
        </w:numPr>
        <w:spacing w:after="5" w:line="269" w:lineRule="auto"/>
        <w:ind w:right="142"/>
      </w:pPr>
      <w:r w:rsidRPr="001D5EB7">
        <w:rPr>
          <w:b/>
        </w:rPr>
        <w:t xml:space="preserve">Zgodnie z art. 108 ust. 1 ustawy </w:t>
      </w:r>
      <w:proofErr w:type="spellStart"/>
      <w:r w:rsidRPr="001D5EB7">
        <w:rPr>
          <w:b/>
        </w:rPr>
        <w:t>Pzp</w:t>
      </w:r>
      <w:proofErr w:type="spellEnd"/>
      <w:r w:rsidRPr="001D5EB7">
        <w:rPr>
          <w:b/>
        </w:rPr>
        <w:t xml:space="preserve"> z postępowania o udzielenie zamówienia wyklucza się Wykonawcę:</w:t>
      </w:r>
      <w:r w:rsidRPr="001D5EB7">
        <w:rPr>
          <w:rFonts w:ascii="Times New Roman" w:eastAsia="Times New Roman" w:hAnsi="Times New Roman" w:cs="Times New Roman"/>
          <w:b/>
          <w:sz w:val="26"/>
        </w:rPr>
        <w:t xml:space="preserve"> </w:t>
      </w:r>
    </w:p>
    <w:p w14:paraId="45F87EE2" w14:textId="77777777" w:rsidR="000247C5" w:rsidRPr="001D5EB7" w:rsidRDefault="00BD5DE1">
      <w:pPr>
        <w:ind w:left="14" w:right="145"/>
      </w:pPr>
      <w:r w:rsidRPr="001D5EB7">
        <w:rPr>
          <w:b/>
        </w:rPr>
        <w:t xml:space="preserve">1.1 </w:t>
      </w:r>
      <w:r w:rsidRPr="001D5EB7">
        <w:t xml:space="preserve"> będącego osobą fizyczną, którego prawomocnie skazano za przestępstwo:</w:t>
      </w:r>
      <w:r w:rsidRPr="001D5EB7">
        <w:rPr>
          <w:rFonts w:ascii="Times New Roman" w:eastAsia="Times New Roman" w:hAnsi="Times New Roman" w:cs="Times New Roman"/>
          <w:sz w:val="26"/>
        </w:rPr>
        <w:t xml:space="preserve"> </w:t>
      </w:r>
    </w:p>
    <w:p w14:paraId="692887D4" w14:textId="77777777" w:rsidR="000247C5" w:rsidRPr="001D5EB7" w:rsidRDefault="00BD5DE1">
      <w:pPr>
        <w:numPr>
          <w:ilvl w:val="0"/>
          <w:numId w:val="5"/>
        </w:numPr>
        <w:ind w:right="145" w:hanging="283"/>
      </w:pPr>
      <w:r w:rsidRPr="001D5EB7">
        <w:t xml:space="preserve">udziału w zorganizowanej grupie przestępczej albo związku mającym na celu popełnienie przestępstwa lub przestępstwa skarbowego, o którym mowa w </w:t>
      </w:r>
      <w:r w:rsidRPr="001D5EB7">
        <w:rPr>
          <w:color w:val="1B1B1B"/>
        </w:rPr>
        <w:t>art. 258</w:t>
      </w:r>
      <w:r w:rsidRPr="001D5EB7">
        <w:t xml:space="preserve"> Kodeksu karnego,</w:t>
      </w:r>
      <w:r w:rsidRPr="001D5EB7">
        <w:rPr>
          <w:rFonts w:ascii="Times New Roman" w:eastAsia="Times New Roman" w:hAnsi="Times New Roman" w:cs="Times New Roman"/>
          <w:sz w:val="26"/>
        </w:rPr>
        <w:t xml:space="preserve"> </w:t>
      </w:r>
    </w:p>
    <w:p w14:paraId="52EFC727" w14:textId="77777777" w:rsidR="000247C5" w:rsidRPr="001D5EB7" w:rsidRDefault="00BD5DE1">
      <w:pPr>
        <w:numPr>
          <w:ilvl w:val="0"/>
          <w:numId w:val="5"/>
        </w:numPr>
        <w:ind w:right="145" w:hanging="283"/>
      </w:pPr>
      <w:r w:rsidRPr="001D5EB7">
        <w:t xml:space="preserve">handlu ludźmi, o którym mowa w </w:t>
      </w:r>
      <w:r w:rsidRPr="001D5EB7">
        <w:rPr>
          <w:color w:val="1B1B1B"/>
        </w:rPr>
        <w:t>art. 189a</w:t>
      </w:r>
      <w:r w:rsidRPr="001D5EB7">
        <w:t xml:space="preserve"> Kodeksu karnego,</w:t>
      </w:r>
      <w:r w:rsidRPr="001D5EB7">
        <w:rPr>
          <w:rFonts w:ascii="Times New Roman" w:eastAsia="Times New Roman" w:hAnsi="Times New Roman" w:cs="Times New Roman"/>
          <w:sz w:val="26"/>
        </w:rPr>
        <w:t xml:space="preserve"> </w:t>
      </w:r>
    </w:p>
    <w:p w14:paraId="53B7F5AA" w14:textId="1B8DA098" w:rsidR="000247C5" w:rsidRPr="001D5EB7" w:rsidRDefault="00BD5DE1">
      <w:pPr>
        <w:numPr>
          <w:ilvl w:val="0"/>
          <w:numId w:val="5"/>
        </w:numPr>
        <w:spacing w:after="13"/>
        <w:ind w:right="145" w:hanging="283"/>
      </w:pPr>
      <w:r w:rsidRPr="001D5EB7">
        <w:t>o którym mowa w art. 228–230a, art. 250a Kodeksu karnego, w art. 46–48 ustawy z dnia 25 czerwca 2010 r. o sporcie (Dz. U. z 2023 r. poz. 2048</w:t>
      </w:r>
      <w:r w:rsidR="003E5D68" w:rsidRPr="001D5EB7">
        <w:t xml:space="preserve"> oraz z 2024 r. poz. 1166</w:t>
      </w:r>
      <w:r w:rsidRPr="001D5EB7">
        <w:t>) lub w art. 54 ust. 1–4 ustawy z dnia 12 maja 2011 r. o refundacji leków, środków spożywczych specjalnego przeznaczenia żywieniowego oraz wyrobów medycznych (</w:t>
      </w:r>
      <w:proofErr w:type="spellStart"/>
      <w:r w:rsidRPr="001D5EB7">
        <w:t>t.j</w:t>
      </w:r>
      <w:proofErr w:type="spellEnd"/>
      <w:r w:rsidRPr="001D5EB7">
        <w:t>. Dz. U. z 202</w:t>
      </w:r>
      <w:r w:rsidR="003E5D68" w:rsidRPr="001D5EB7">
        <w:t>4</w:t>
      </w:r>
      <w:r w:rsidRPr="001D5EB7">
        <w:t xml:space="preserve"> r. poz. </w:t>
      </w:r>
      <w:r w:rsidR="003E5D68" w:rsidRPr="001D5EB7">
        <w:t>930</w:t>
      </w:r>
      <w:r w:rsidRPr="001D5EB7">
        <w:t>),</w:t>
      </w:r>
      <w:r w:rsidRPr="001D5EB7">
        <w:rPr>
          <w:rFonts w:ascii="Times New Roman" w:eastAsia="Times New Roman" w:hAnsi="Times New Roman" w:cs="Times New Roman"/>
          <w:sz w:val="26"/>
        </w:rPr>
        <w:t xml:space="preserve"> </w:t>
      </w:r>
    </w:p>
    <w:p w14:paraId="53585412" w14:textId="77777777" w:rsidR="000247C5" w:rsidRPr="001D5EB7" w:rsidRDefault="00BD5DE1">
      <w:pPr>
        <w:numPr>
          <w:ilvl w:val="0"/>
          <w:numId w:val="5"/>
        </w:numPr>
        <w:ind w:right="145" w:hanging="283"/>
      </w:pPr>
      <w:r w:rsidRPr="001D5EB7">
        <w:t xml:space="preserve">finansowania przestępstwa o charakterze terrorystycznym, o którym mowa w </w:t>
      </w:r>
      <w:r w:rsidRPr="001D5EB7">
        <w:rPr>
          <w:color w:val="1B1B1B"/>
        </w:rPr>
        <w:t>art. 165a</w:t>
      </w:r>
      <w:r w:rsidRPr="001D5EB7">
        <w:t xml:space="preserve"> Kodeksu karnego, lub przestępstwo udaremniania lub utrudniania stwierdzenia przestępnego pochodzenia pieniędzy lub ukrywania ich pochodzenia, o którym mowa w </w:t>
      </w:r>
      <w:r w:rsidRPr="001D5EB7">
        <w:rPr>
          <w:color w:val="1B1B1B"/>
        </w:rPr>
        <w:t>art. 299</w:t>
      </w:r>
      <w:r w:rsidRPr="001D5EB7">
        <w:t xml:space="preserve"> Kodeksu karnego,</w:t>
      </w:r>
      <w:r w:rsidRPr="001D5EB7">
        <w:rPr>
          <w:rFonts w:ascii="Times New Roman" w:eastAsia="Times New Roman" w:hAnsi="Times New Roman" w:cs="Times New Roman"/>
          <w:sz w:val="26"/>
        </w:rPr>
        <w:t xml:space="preserve"> </w:t>
      </w:r>
    </w:p>
    <w:p w14:paraId="7E9E2428" w14:textId="77777777" w:rsidR="000247C5" w:rsidRPr="001D5EB7" w:rsidRDefault="00BD5DE1">
      <w:pPr>
        <w:numPr>
          <w:ilvl w:val="0"/>
          <w:numId w:val="5"/>
        </w:numPr>
        <w:ind w:right="145" w:hanging="283"/>
      </w:pPr>
      <w:r w:rsidRPr="001D5EB7">
        <w:t xml:space="preserve">o charakterze terrorystycznym, o którym mowa w </w:t>
      </w:r>
      <w:r w:rsidRPr="001D5EB7">
        <w:rPr>
          <w:color w:val="1B1B1B"/>
        </w:rPr>
        <w:t>art. 115 § 20</w:t>
      </w:r>
      <w:r w:rsidRPr="001D5EB7">
        <w:t xml:space="preserve"> Kodeksu karnego, lub mające na celu popełnienie tego przestępstwa,</w:t>
      </w:r>
      <w:r w:rsidRPr="001D5EB7">
        <w:rPr>
          <w:rFonts w:ascii="Times New Roman" w:eastAsia="Times New Roman" w:hAnsi="Times New Roman" w:cs="Times New Roman"/>
          <w:sz w:val="26"/>
        </w:rPr>
        <w:t xml:space="preserve"> </w:t>
      </w:r>
    </w:p>
    <w:p w14:paraId="13DE08C5" w14:textId="77777777" w:rsidR="000247C5" w:rsidRPr="001D5EB7" w:rsidRDefault="00BD5DE1">
      <w:pPr>
        <w:numPr>
          <w:ilvl w:val="0"/>
          <w:numId w:val="5"/>
        </w:numPr>
        <w:ind w:right="145" w:hanging="283"/>
      </w:pPr>
      <w:r w:rsidRPr="001D5EB7">
        <w:t xml:space="preserve">powierzenia wykonywania pracy małoletniemu cudzoziemcowi, o którym mowa w </w:t>
      </w:r>
      <w:r w:rsidRPr="001D5EB7">
        <w:rPr>
          <w:color w:val="1B1B1B"/>
        </w:rPr>
        <w:t>art. 9 ust. 2</w:t>
      </w:r>
      <w:r w:rsidRPr="001D5EB7">
        <w:t xml:space="preserve"> ustawy z dnia 15 czerwca 2012 r. o skutkach powierzania wykonywania </w:t>
      </w:r>
      <w:r w:rsidRPr="001D5EB7">
        <w:lastRenderedPageBreak/>
        <w:t>pracy cudzoziemcom przebywającym wbrew przepisom na terytorium Rzeczypospolitej Polskiej (</w:t>
      </w:r>
      <w:proofErr w:type="spellStart"/>
      <w:r w:rsidRPr="001D5EB7">
        <w:t>t.j</w:t>
      </w:r>
      <w:proofErr w:type="spellEnd"/>
      <w:r w:rsidRPr="001D5EB7">
        <w:t>. Dz. U. z 2024  poz. 769),</w:t>
      </w:r>
      <w:r w:rsidRPr="001D5EB7">
        <w:rPr>
          <w:rFonts w:ascii="Times New Roman" w:eastAsia="Times New Roman" w:hAnsi="Times New Roman" w:cs="Times New Roman"/>
          <w:sz w:val="26"/>
        </w:rPr>
        <w:t xml:space="preserve"> </w:t>
      </w:r>
    </w:p>
    <w:p w14:paraId="48033952" w14:textId="77777777" w:rsidR="000247C5" w:rsidRPr="001D5EB7" w:rsidRDefault="00BD5DE1">
      <w:pPr>
        <w:numPr>
          <w:ilvl w:val="0"/>
          <w:numId w:val="5"/>
        </w:numPr>
        <w:ind w:right="145" w:hanging="283"/>
      </w:pPr>
      <w:r w:rsidRPr="001D5EB7">
        <w:t xml:space="preserve">przeciwko obrotowi gospodarczemu, o których mowa w </w:t>
      </w:r>
      <w:r w:rsidRPr="001D5EB7">
        <w:rPr>
          <w:color w:val="1B1B1B"/>
        </w:rPr>
        <w:t>art. 296-307</w:t>
      </w:r>
      <w:r w:rsidRPr="001D5EB7">
        <w:t xml:space="preserve"> Kodeksu karnego, przestępstwo oszustwa, o którym mowa w </w:t>
      </w:r>
      <w:r w:rsidRPr="001D5EB7">
        <w:rPr>
          <w:color w:val="1B1B1B"/>
        </w:rPr>
        <w:t>art. 286</w:t>
      </w:r>
      <w:r w:rsidRPr="001D5EB7">
        <w:t xml:space="preserve"> Kodeksu karnego, przestępstwo przeciwko wiarygodności dokumentów, o których mowa w </w:t>
      </w:r>
      <w:r w:rsidRPr="001D5EB7">
        <w:rPr>
          <w:color w:val="1B1B1B"/>
        </w:rPr>
        <w:t>art. 270-277d</w:t>
      </w:r>
      <w:r w:rsidRPr="001D5EB7">
        <w:t xml:space="preserve"> Kodeksu karnego, lub przestępstwo skarbowe,</w:t>
      </w:r>
      <w:r w:rsidRPr="001D5EB7">
        <w:rPr>
          <w:rFonts w:ascii="Times New Roman" w:eastAsia="Times New Roman" w:hAnsi="Times New Roman" w:cs="Times New Roman"/>
          <w:sz w:val="26"/>
        </w:rPr>
        <w:t xml:space="preserve"> </w:t>
      </w:r>
    </w:p>
    <w:p w14:paraId="3EBACAC4" w14:textId="77777777" w:rsidR="000247C5" w:rsidRPr="001D5EB7" w:rsidRDefault="00BD5DE1">
      <w:pPr>
        <w:numPr>
          <w:ilvl w:val="0"/>
          <w:numId w:val="5"/>
        </w:numPr>
        <w:ind w:right="145" w:hanging="283"/>
      </w:pPr>
      <w:r w:rsidRPr="001D5EB7">
        <w:t>o którym mowa w art. 9 ust. 1 i 3 lub art. 10 ustawy z dnia 15 czerwca 2012 r. o skutkach powierzania wykonywania pracy cudzoziemcom przebywającym wbrew przepisom na terytorium Rzeczypospolitej Polskiej</w:t>
      </w:r>
      <w:r w:rsidRPr="001D5EB7">
        <w:rPr>
          <w:rFonts w:ascii="Times New Roman" w:eastAsia="Times New Roman" w:hAnsi="Times New Roman" w:cs="Times New Roman"/>
          <w:sz w:val="26"/>
        </w:rPr>
        <w:t xml:space="preserve"> </w:t>
      </w:r>
    </w:p>
    <w:p w14:paraId="1F01A216" w14:textId="77777777" w:rsidR="000247C5" w:rsidRPr="001D5EB7" w:rsidRDefault="00BD5DE1">
      <w:pPr>
        <w:ind w:left="14" w:right="145"/>
      </w:pPr>
      <w:r w:rsidRPr="001D5EB7">
        <w:t>- lub za odpowiedni czyn zabroniony określony w przepisach prawa obcego.</w:t>
      </w:r>
      <w:r w:rsidRPr="001D5EB7">
        <w:rPr>
          <w:rFonts w:ascii="Calibri" w:eastAsia="Calibri" w:hAnsi="Calibri" w:cs="Calibri"/>
          <w:sz w:val="22"/>
        </w:rPr>
        <w:t xml:space="preserve"> </w:t>
      </w:r>
    </w:p>
    <w:p w14:paraId="1CB3FA84" w14:textId="77777777" w:rsidR="000247C5" w:rsidRPr="001D5EB7" w:rsidRDefault="00BD5DE1">
      <w:pPr>
        <w:ind w:left="14" w:right="145"/>
      </w:pPr>
      <w:r w:rsidRPr="001D5EB7">
        <w:rPr>
          <w:b/>
        </w:rPr>
        <w:t>1.2</w:t>
      </w:r>
      <w:r w:rsidRPr="001D5EB7">
        <w:t>. 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r w:rsidRPr="001D5EB7">
        <w:rPr>
          <w:rFonts w:ascii="Calibri" w:eastAsia="Calibri" w:hAnsi="Calibri" w:cs="Calibri"/>
          <w:sz w:val="22"/>
        </w:rPr>
        <w:t xml:space="preserve"> </w:t>
      </w:r>
    </w:p>
    <w:p w14:paraId="3F9E493C" w14:textId="77777777" w:rsidR="000247C5" w:rsidRPr="001D5EB7" w:rsidRDefault="00BD5DE1">
      <w:pPr>
        <w:ind w:left="14" w:right="145"/>
      </w:pPr>
      <w:r w:rsidRPr="001D5EB7">
        <w:rPr>
          <w:b/>
        </w:rPr>
        <w:t>1.3.</w:t>
      </w:r>
      <w:r w:rsidRPr="001D5EB7">
        <w:t xml:space="preserve">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rsidRPr="001D5EB7">
        <w:rPr>
          <w:rFonts w:ascii="Calibri" w:eastAsia="Calibri" w:hAnsi="Calibri" w:cs="Calibri"/>
          <w:sz w:val="22"/>
        </w:rPr>
        <w:t xml:space="preserve"> </w:t>
      </w:r>
    </w:p>
    <w:p w14:paraId="366C4DE0" w14:textId="77777777" w:rsidR="000247C5" w:rsidRPr="001D5EB7" w:rsidRDefault="00BD5DE1">
      <w:pPr>
        <w:ind w:left="14" w:right="145"/>
      </w:pPr>
      <w:r w:rsidRPr="001D5EB7">
        <w:rPr>
          <w:b/>
        </w:rPr>
        <w:t>1.4.</w:t>
      </w:r>
      <w:r w:rsidRPr="001D5EB7">
        <w:t xml:space="preserve"> wobec którego prawomocnie orzeczono zakaz ubiegania się o zamówienia publiczne;</w:t>
      </w:r>
      <w:r w:rsidRPr="001D5EB7">
        <w:rPr>
          <w:rFonts w:ascii="Calibri" w:eastAsia="Calibri" w:hAnsi="Calibri" w:cs="Calibri"/>
          <w:sz w:val="22"/>
        </w:rPr>
        <w:t xml:space="preserve"> </w:t>
      </w:r>
    </w:p>
    <w:p w14:paraId="1518E9B8" w14:textId="77777777" w:rsidR="006827F4" w:rsidRPr="001D5EB7" w:rsidRDefault="00BD5DE1">
      <w:pPr>
        <w:ind w:left="14" w:right="145"/>
        <w:rPr>
          <w:rFonts w:ascii="Calibri" w:eastAsia="Calibri" w:hAnsi="Calibri" w:cs="Calibri"/>
          <w:sz w:val="22"/>
        </w:rPr>
      </w:pPr>
      <w:r w:rsidRPr="001D5EB7">
        <w:rPr>
          <w:b/>
        </w:rPr>
        <w:t>1.5.</w:t>
      </w:r>
      <w:r w:rsidRPr="001D5EB7">
        <w:t xml:space="preserve"> jeżeli Zamawiający może stwierdzić, na podstawie wiarygodnych przesłanek, że wykonawca zawarł z innymi Wykonawcami porozumienie mające na celu zakłócenie konkurencji, w szczególności jeżeli należąc do tej samej grupy kapitałowej w rozumieniu </w:t>
      </w:r>
      <w:r w:rsidRPr="001D5EB7">
        <w:rPr>
          <w:color w:val="1B1B1B"/>
        </w:rPr>
        <w:t>ustawy</w:t>
      </w:r>
      <w:r w:rsidRPr="001D5EB7">
        <w:t xml:space="preserve"> z dnia 16 lutego 2007 r. o ochronie konkurencji i konsumentów, złożyli odrębne oferty, oferty częściowe lub wnioski o dopuszczenie do udziału w postępowaniu, chyba że wykażą, że przygotowali te oferty lub wnioski niezależnie od siebie;</w:t>
      </w:r>
      <w:r w:rsidRPr="001D5EB7">
        <w:rPr>
          <w:rFonts w:ascii="Calibri" w:eastAsia="Calibri" w:hAnsi="Calibri" w:cs="Calibri"/>
          <w:sz w:val="22"/>
        </w:rPr>
        <w:t xml:space="preserve"> </w:t>
      </w:r>
    </w:p>
    <w:p w14:paraId="73F4645C" w14:textId="65B2BD66" w:rsidR="000247C5" w:rsidRPr="001D5EB7" w:rsidRDefault="00BD5DE1">
      <w:pPr>
        <w:ind w:left="14" w:right="145"/>
        <w:rPr>
          <w:rFonts w:ascii="Calibri" w:eastAsia="Calibri" w:hAnsi="Calibri" w:cs="Calibri"/>
          <w:sz w:val="22"/>
        </w:rPr>
      </w:pPr>
      <w:r w:rsidRPr="001D5EB7">
        <w:rPr>
          <w:b/>
        </w:rPr>
        <w:t>1.6.</w:t>
      </w:r>
      <w:r w:rsidRPr="001D5EB7">
        <w:t xml:space="preserve"> jeżeli, w przypadkach, o których mowa w art. 85 ust. 1 ustawy </w:t>
      </w:r>
      <w:proofErr w:type="spellStart"/>
      <w:r w:rsidRPr="001D5EB7">
        <w:t>Pzp</w:t>
      </w:r>
      <w:proofErr w:type="spellEnd"/>
      <w:r w:rsidRPr="001D5EB7">
        <w:t xml:space="preserve">, doszło do zakłócenia konkurencji wynikającego z wcześniejszego zaangażowania tego wykonawcy lub podmiotu, który należy z wykonawcą do tej samej grupy kapitałowej w rozumieniu </w:t>
      </w:r>
      <w:r w:rsidRPr="001D5EB7">
        <w:rPr>
          <w:color w:val="1B1B1B"/>
        </w:rPr>
        <w:t>ustawy</w:t>
      </w:r>
      <w:r w:rsidRPr="001D5EB7">
        <w:t xml:space="preserve"> z dnia 16 lutego 2007 r. o ochronie konkurencji i konsumentów, chyba że spowodowane tym zakłócenie konkurencji może być wyeliminowane w inny sposób niż przez wykluczenie wykonawcy z udziału w postępowaniu o udzielenie zamówienia.</w:t>
      </w:r>
      <w:r w:rsidRPr="001D5EB7">
        <w:rPr>
          <w:rFonts w:ascii="Calibri" w:eastAsia="Calibri" w:hAnsi="Calibri" w:cs="Calibri"/>
          <w:sz w:val="22"/>
        </w:rPr>
        <w:t xml:space="preserve"> </w:t>
      </w:r>
    </w:p>
    <w:p w14:paraId="09B92181" w14:textId="77777777" w:rsidR="00C55897" w:rsidRPr="001D5EB7" w:rsidRDefault="00C55897">
      <w:pPr>
        <w:ind w:left="14" w:right="145"/>
      </w:pPr>
    </w:p>
    <w:p w14:paraId="01BB2366" w14:textId="77777777" w:rsidR="000247C5" w:rsidRPr="001D5EB7" w:rsidRDefault="00BD5DE1">
      <w:pPr>
        <w:numPr>
          <w:ilvl w:val="0"/>
          <w:numId w:val="4"/>
        </w:numPr>
        <w:spacing w:after="5" w:line="269" w:lineRule="auto"/>
        <w:ind w:right="142"/>
      </w:pPr>
      <w:r w:rsidRPr="001D5EB7">
        <w:rPr>
          <w:b/>
        </w:rPr>
        <w:t>Wykonawca</w:t>
      </w:r>
      <w:r w:rsidRPr="001D5EB7">
        <w:t xml:space="preserve"> może zostać wykluczony przez Zamawiającego na każdym etapie postępowania o udzielenie zamówienia. </w:t>
      </w:r>
    </w:p>
    <w:p w14:paraId="25D2AA36" w14:textId="77777777" w:rsidR="00C55897" w:rsidRPr="001D5EB7" w:rsidRDefault="00C55897" w:rsidP="00C55897">
      <w:pPr>
        <w:spacing w:after="5" w:line="269" w:lineRule="auto"/>
        <w:ind w:right="142" w:firstLine="0"/>
      </w:pPr>
    </w:p>
    <w:p w14:paraId="0349AAD8" w14:textId="77777777" w:rsidR="000247C5" w:rsidRPr="001D5EB7" w:rsidRDefault="00BD5DE1">
      <w:pPr>
        <w:numPr>
          <w:ilvl w:val="0"/>
          <w:numId w:val="4"/>
        </w:numPr>
        <w:spacing w:after="5" w:line="269" w:lineRule="auto"/>
        <w:ind w:right="142"/>
      </w:pPr>
      <w:r w:rsidRPr="001D5EB7">
        <w:rPr>
          <w:b/>
        </w:rPr>
        <w:t xml:space="preserve">Zamawiający </w:t>
      </w:r>
      <w:r w:rsidRPr="001D5EB7">
        <w:rPr>
          <w:b/>
          <w:u w:val="single" w:color="000000"/>
        </w:rPr>
        <w:t xml:space="preserve">nie przewiduje wykluczenia Wykonawców na podstawie art. 109 ust. 1 </w:t>
      </w:r>
      <w:proofErr w:type="spellStart"/>
      <w:r w:rsidRPr="001D5EB7">
        <w:rPr>
          <w:b/>
          <w:u w:val="single" w:color="000000"/>
        </w:rPr>
        <w:t>Pzp</w:t>
      </w:r>
      <w:proofErr w:type="spellEnd"/>
      <w:r w:rsidRPr="001D5EB7">
        <w:rPr>
          <w:b/>
          <w:u w:val="single" w:color="000000"/>
        </w:rPr>
        <w:t>.</w:t>
      </w:r>
      <w:r w:rsidRPr="001D5EB7">
        <w:t xml:space="preserve"> </w:t>
      </w:r>
    </w:p>
    <w:p w14:paraId="53E321A1" w14:textId="77777777" w:rsidR="00C55897" w:rsidRPr="001D5EB7" w:rsidRDefault="00C55897" w:rsidP="00C55897">
      <w:pPr>
        <w:pStyle w:val="Akapitzlist"/>
      </w:pPr>
    </w:p>
    <w:p w14:paraId="3C2BC915" w14:textId="77777777" w:rsidR="000247C5" w:rsidRPr="001D5EB7" w:rsidRDefault="00BD5DE1">
      <w:pPr>
        <w:numPr>
          <w:ilvl w:val="0"/>
          <w:numId w:val="4"/>
        </w:numPr>
        <w:spacing w:after="5" w:line="269" w:lineRule="auto"/>
        <w:ind w:right="142" w:hanging="220"/>
      </w:pPr>
      <w:r w:rsidRPr="001D5EB7">
        <w:rPr>
          <w:b/>
        </w:rPr>
        <w:t>Wykonawca</w:t>
      </w:r>
      <w:r w:rsidRPr="001D5EB7">
        <w:t xml:space="preserve"> nie podlega wykluczeniu w okolicznościach określonych w pkt 1.1., 1.2., 1.5. n/n rozdziału jeżeli udowodni Zamawiającemu, że spełnił łącznie następujące przesłanki:</w:t>
      </w:r>
      <w:r w:rsidRPr="001D5EB7">
        <w:rPr>
          <w:rFonts w:ascii="Calibri" w:eastAsia="Calibri" w:hAnsi="Calibri" w:cs="Calibri"/>
          <w:sz w:val="22"/>
        </w:rPr>
        <w:t xml:space="preserve"> </w:t>
      </w:r>
    </w:p>
    <w:p w14:paraId="3008D78A" w14:textId="77777777" w:rsidR="00C55897" w:rsidRPr="001D5EB7" w:rsidRDefault="00BD5DE1" w:rsidP="00AC7B7F">
      <w:pPr>
        <w:pStyle w:val="Akapitzlist"/>
        <w:numPr>
          <w:ilvl w:val="1"/>
          <w:numId w:val="39"/>
        </w:numPr>
        <w:ind w:right="145"/>
      </w:pPr>
      <w:r w:rsidRPr="001D5EB7">
        <w:lastRenderedPageBreak/>
        <w:t>naprawił lub zobowiązał się do naprawienia szkody wyrządzonej przestępstwem, wykroczeniem lub swoim nieprawidłowym postępowaniem, w tym poprzez zadośćuczynienie pieniężne;</w:t>
      </w:r>
      <w:r w:rsidRPr="001D5EB7">
        <w:rPr>
          <w:rFonts w:ascii="Calibri" w:eastAsia="Calibri" w:hAnsi="Calibri" w:cs="Calibri"/>
          <w:sz w:val="22"/>
        </w:rPr>
        <w:t xml:space="preserve"> </w:t>
      </w:r>
    </w:p>
    <w:p w14:paraId="3A2B808E" w14:textId="77777777" w:rsidR="00C55897" w:rsidRPr="001D5EB7" w:rsidRDefault="00BD5DE1" w:rsidP="00AC7B7F">
      <w:pPr>
        <w:pStyle w:val="Akapitzlist"/>
        <w:numPr>
          <w:ilvl w:val="1"/>
          <w:numId w:val="39"/>
        </w:numPr>
        <w:ind w:right="145"/>
      </w:pPr>
      <w:r w:rsidRPr="001D5EB7">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r w:rsidRPr="001D5EB7">
        <w:rPr>
          <w:rFonts w:ascii="Calibri" w:eastAsia="Calibri" w:hAnsi="Calibri" w:cs="Calibri"/>
          <w:sz w:val="22"/>
        </w:rPr>
        <w:t xml:space="preserve"> </w:t>
      </w:r>
    </w:p>
    <w:p w14:paraId="22660DD8" w14:textId="364CC4ED" w:rsidR="000247C5" w:rsidRPr="001D5EB7" w:rsidRDefault="00BD5DE1" w:rsidP="00AC7B7F">
      <w:pPr>
        <w:pStyle w:val="Akapitzlist"/>
        <w:numPr>
          <w:ilvl w:val="1"/>
          <w:numId w:val="39"/>
        </w:numPr>
        <w:ind w:right="145"/>
      </w:pPr>
      <w:r w:rsidRPr="001D5EB7">
        <w:t>podjął konkretne środki techniczne, organizacyjne i kadrowe, odpowiednie dla zapobiegania dalszym przestępstwom, wykroczeniom lub nieprawidłowemu postępowaniu, w szczególności:</w:t>
      </w:r>
      <w:r w:rsidRPr="001D5EB7">
        <w:rPr>
          <w:rFonts w:ascii="Calibri" w:eastAsia="Calibri" w:hAnsi="Calibri" w:cs="Calibri"/>
          <w:sz w:val="22"/>
        </w:rPr>
        <w:t xml:space="preserve"> </w:t>
      </w:r>
    </w:p>
    <w:p w14:paraId="402DCE04" w14:textId="77777777" w:rsidR="000247C5" w:rsidRPr="001D5EB7" w:rsidRDefault="00BD5DE1">
      <w:pPr>
        <w:numPr>
          <w:ilvl w:val="0"/>
          <w:numId w:val="6"/>
        </w:numPr>
        <w:spacing w:after="52"/>
        <w:ind w:right="145" w:hanging="283"/>
      </w:pPr>
      <w:r w:rsidRPr="001D5EB7">
        <w:t xml:space="preserve">zerwał wszelkie powiązania z osobami lub podmiotami odpowiedzialnymi za nieprawidłowe postępowanie wykonawcy, </w:t>
      </w:r>
    </w:p>
    <w:p w14:paraId="38455249" w14:textId="77777777" w:rsidR="000247C5" w:rsidRPr="001D5EB7" w:rsidRDefault="00BD5DE1">
      <w:pPr>
        <w:numPr>
          <w:ilvl w:val="0"/>
          <w:numId w:val="6"/>
        </w:numPr>
        <w:spacing w:after="52"/>
        <w:ind w:right="145" w:hanging="283"/>
      </w:pPr>
      <w:r w:rsidRPr="001D5EB7">
        <w:t xml:space="preserve">zreorganizował personel, </w:t>
      </w:r>
    </w:p>
    <w:p w14:paraId="56728466" w14:textId="77777777" w:rsidR="000247C5" w:rsidRPr="001D5EB7" w:rsidRDefault="00BD5DE1">
      <w:pPr>
        <w:numPr>
          <w:ilvl w:val="0"/>
          <w:numId w:val="6"/>
        </w:numPr>
        <w:spacing w:after="53"/>
        <w:ind w:right="145" w:hanging="283"/>
      </w:pPr>
      <w:r w:rsidRPr="001D5EB7">
        <w:t xml:space="preserve">wdrożył system sprawozdawczości i kontroli, </w:t>
      </w:r>
    </w:p>
    <w:p w14:paraId="024E1AA5" w14:textId="77777777" w:rsidR="000247C5" w:rsidRPr="001D5EB7" w:rsidRDefault="00BD5DE1">
      <w:pPr>
        <w:numPr>
          <w:ilvl w:val="0"/>
          <w:numId w:val="6"/>
        </w:numPr>
        <w:spacing w:after="52"/>
        <w:ind w:right="145" w:hanging="283"/>
      </w:pPr>
      <w:r w:rsidRPr="001D5EB7">
        <w:t xml:space="preserve">utworzył struktury audytu wewnętrznego do monitorowania przestrzegania przepisów, wewnętrznych regulacji lub standardów, </w:t>
      </w:r>
    </w:p>
    <w:p w14:paraId="0960DA67" w14:textId="77777777" w:rsidR="000247C5" w:rsidRPr="001D5EB7" w:rsidRDefault="00BD5DE1">
      <w:pPr>
        <w:numPr>
          <w:ilvl w:val="0"/>
          <w:numId w:val="6"/>
        </w:numPr>
        <w:ind w:right="145" w:hanging="283"/>
      </w:pPr>
      <w:r w:rsidRPr="001D5EB7">
        <w:t xml:space="preserve">wprowadził wewnętrzne regulacje dotyczące odpowiedzialności i odszkodowań za nieprzestrzeganie przepisów, wewnętrznych regulacji lub standardów. </w:t>
      </w:r>
    </w:p>
    <w:p w14:paraId="20984037" w14:textId="77777777" w:rsidR="00C55897" w:rsidRPr="001D5EB7" w:rsidRDefault="00C55897" w:rsidP="00C55897">
      <w:pPr>
        <w:ind w:left="1017" w:right="145" w:firstLine="0"/>
      </w:pPr>
    </w:p>
    <w:p w14:paraId="63A74635" w14:textId="77777777" w:rsidR="000247C5" w:rsidRPr="001D5EB7" w:rsidRDefault="00BD5DE1">
      <w:pPr>
        <w:numPr>
          <w:ilvl w:val="0"/>
          <w:numId w:val="4"/>
        </w:numPr>
        <w:spacing w:after="5" w:line="269" w:lineRule="auto"/>
        <w:ind w:right="142"/>
      </w:pPr>
      <w:r w:rsidRPr="001D5EB7">
        <w:t xml:space="preserve">Zamawiający ocenia, czy podjęte przez Wykonawcę czynności, o których mowa w ust. 4 n/n Rozdziału są wystarczające do wykazania jego rzetelności, uwzględniając wagę i szczególne okoliczności czynu Wykonawcy. Jeżeli podjęte przez wykonawcę czynności, o których mowa w ust. 4 n/n rozdziału nie są wystarczające do wykazania jego rzetelności, Zamawiający wyklucza Wykonawcę. </w:t>
      </w:r>
    </w:p>
    <w:p w14:paraId="4F43E4E7" w14:textId="77777777" w:rsidR="00C55897" w:rsidRPr="001D5EB7" w:rsidRDefault="00C55897" w:rsidP="00C55897">
      <w:pPr>
        <w:ind w:left="14" w:right="145" w:firstLine="0"/>
      </w:pPr>
    </w:p>
    <w:p w14:paraId="3B224434" w14:textId="1EB23011" w:rsidR="00C55897" w:rsidRPr="001D5EB7" w:rsidRDefault="00BD5DE1">
      <w:pPr>
        <w:numPr>
          <w:ilvl w:val="0"/>
          <w:numId w:val="4"/>
        </w:numPr>
        <w:spacing w:after="5" w:line="269" w:lineRule="auto"/>
        <w:ind w:right="142"/>
      </w:pPr>
      <w:r w:rsidRPr="001D5EB7">
        <w:rPr>
          <w:b/>
        </w:rPr>
        <w:t xml:space="preserve">Zgodnie z ustawą z dnia 13 kwietnia 2022 r. o szczególnych rozwiązaniach w zakresie przeciwdziałania wspieraniu agresji na Ukrainę oraz służących ochronie bezpieczeństwa narodowego z postępowania o udzielenie zamówienia publicznego lub konkursu prowadzonego na podstawie ustawy z dnia 11 września 2019 r. – Prawo zamówień publicznych </w:t>
      </w:r>
      <w:r w:rsidRPr="001D5EB7">
        <w:rPr>
          <w:b/>
          <w:u w:val="single" w:color="000000"/>
        </w:rPr>
        <w:t>wyklucza się:</w:t>
      </w:r>
      <w:r w:rsidRPr="001D5EB7">
        <w:rPr>
          <w:b/>
        </w:rPr>
        <w:t xml:space="preserve"> </w:t>
      </w:r>
    </w:p>
    <w:p w14:paraId="233D5735" w14:textId="399F9951" w:rsidR="000247C5" w:rsidRPr="001D5EB7" w:rsidRDefault="00BD5DE1" w:rsidP="00AC7B7F">
      <w:pPr>
        <w:pStyle w:val="Akapitzlist"/>
        <w:numPr>
          <w:ilvl w:val="1"/>
          <w:numId w:val="40"/>
        </w:numPr>
        <w:ind w:right="145"/>
      </w:pPr>
      <w:r w:rsidRPr="001D5EB7">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03474F65" w14:textId="77777777" w:rsidR="000247C5" w:rsidRPr="001D5EB7" w:rsidRDefault="00BD5DE1" w:rsidP="00AC7B7F">
      <w:pPr>
        <w:pStyle w:val="Akapitzlist"/>
        <w:numPr>
          <w:ilvl w:val="1"/>
          <w:numId w:val="40"/>
        </w:numPr>
        <w:ind w:right="145"/>
      </w:pPr>
      <w:r w:rsidRPr="001D5EB7">
        <w:t xml:space="preserve">wykonawcę oraz uczestnika konkursu, którego beneficjentem rzeczywistym w rozumieniu ustawy z dnia 1 marca 2018 r. o przeciwdziałaniu praniu pieniędzy oraz finansowaniu terroryzmu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61BD7F93" w14:textId="77777777" w:rsidR="000247C5" w:rsidRPr="001D5EB7" w:rsidRDefault="00BD5DE1" w:rsidP="00AC7B7F">
      <w:pPr>
        <w:pStyle w:val="Akapitzlist"/>
        <w:numPr>
          <w:ilvl w:val="1"/>
          <w:numId w:val="40"/>
        </w:numPr>
        <w:ind w:right="145"/>
      </w:pPr>
      <w:r w:rsidRPr="001D5EB7">
        <w:lastRenderedPageBreak/>
        <w:t xml:space="preserve">wykonawcę oraz uczestnika konkursu, którego jednostką dominującą w rozumieniu art. 3 ust. 1 pkt 37 ustawy z dnia 29 września 1994 r. o rachunkowości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42018EA2" w14:textId="77777777" w:rsidR="00C55897" w:rsidRPr="001D5EB7" w:rsidRDefault="00C55897" w:rsidP="00C55897">
      <w:pPr>
        <w:pStyle w:val="Akapitzlist"/>
        <w:ind w:left="734" w:right="145" w:firstLine="0"/>
      </w:pPr>
    </w:p>
    <w:p w14:paraId="3DD418D9" w14:textId="77777777" w:rsidR="000247C5" w:rsidRPr="001D5EB7" w:rsidRDefault="00BD5DE1">
      <w:pPr>
        <w:numPr>
          <w:ilvl w:val="0"/>
          <w:numId w:val="4"/>
        </w:numPr>
        <w:spacing w:after="5" w:line="269" w:lineRule="auto"/>
        <w:ind w:right="142"/>
      </w:pPr>
      <w:r w:rsidRPr="001D5EB7">
        <w:t xml:space="preserve">Wykluczenie, o którym mowa w ust. 6 n/n Rozdziału następuje na okres trwania okoliczności określonych w ust. 6 n/n Rozdziału. </w:t>
      </w:r>
    </w:p>
    <w:p w14:paraId="64644221" w14:textId="77777777" w:rsidR="00C55897" w:rsidRPr="001D5EB7" w:rsidRDefault="00C55897" w:rsidP="00C55897">
      <w:pPr>
        <w:spacing w:after="5" w:line="269" w:lineRule="auto"/>
        <w:ind w:right="142" w:firstLine="0"/>
      </w:pPr>
    </w:p>
    <w:p w14:paraId="0CCA23A3" w14:textId="77777777" w:rsidR="000247C5" w:rsidRPr="001D5EB7" w:rsidRDefault="00BD5DE1">
      <w:pPr>
        <w:numPr>
          <w:ilvl w:val="0"/>
          <w:numId w:val="4"/>
        </w:numPr>
        <w:spacing w:after="5" w:line="269" w:lineRule="auto"/>
        <w:ind w:right="142"/>
      </w:pPr>
      <w:r w:rsidRPr="001D5EB7">
        <w:t xml:space="preserve">Sposób wykazania braku podstaw wykluczenia o którym mowa w ust. 1 i 6 n/n Rozdziału wskazano  w rozdziale IX SWZ. </w:t>
      </w:r>
    </w:p>
    <w:p w14:paraId="151497AB" w14:textId="77777777" w:rsidR="00C55897" w:rsidRPr="001D5EB7" w:rsidRDefault="00C55897" w:rsidP="00C55897">
      <w:pPr>
        <w:pStyle w:val="Akapitzlist"/>
      </w:pPr>
    </w:p>
    <w:p w14:paraId="41C5DFC8" w14:textId="77777777" w:rsidR="000247C5" w:rsidRPr="001D5EB7" w:rsidRDefault="00BD5DE1">
      <w:pPr>
        <w:numPr>
          <w:ilvl w:val="0"/>
          <w:numId w:val="4"/>
        </w:numPr>
        <w:spacing w:after="5" w:line="269" w:lineRule="auto"/>
        <w:ind w:right="142"/>
      </w:pPr>
      <w:r w:rsidRPr="001D5EB7">
        <w:t xml:space="preserve">Zamawiający na podstawie art. 7 ust. 3 ustawy z dnia 13 kwietnia 2022r. o szczególnych rozwiązaniach w zakresie przeciwdziałania wspieraniu agresji na Ukrainę oraz służących ochronie bezpieczeństwa narodowego </w:t>
      </w:r>
      <w:r w:rsidRPr="001D5EB7">
        <w:rPr>
          <w:u w:val="single" w:color="000000"/>
        </w:rPr>
        <w:t>odrzuca ofertę Wykonawcy podlegającego wykluczeniu z postępowania o udzielenie</w:t>
      </w:r>
      <w:r w:rsidRPr="001D5EB7">
        <w:t xml:space="preserve"> </w:t>
      </w:r>
      <w:r w:rsidRPr="001D5EB7">
        <w:rPr>
          <w:u w:val="single" w:color="000000"/>
        </w:rPr>
        <w:t>zamówienia publicznego na podstawie art. 7 ust. 1</w:t>
      </w:r>
      <w:r w:rsidRPr="001D5EB7">
        <w:rPr>
          <w:i/>
        </w:rPr>
        <w:t xml:space="preserve"> </w:t>
      </w:r>
    </w:p>
    <w:p w14:paraId="5F26E501" w14:textId="1803D7F8" w:rsidR="000247C5" w:rsidRPr="001D5EB7" w:rsidRDefault="000247C5" w:rsidP="00C55897">
      <w:pPr>
        <w:spacing w:after="0" w:line="259" w:lineRule="auto"/>
        <w:ind w:firstLine="0"/>
        <w:jc w:val="left"/>
      </w:pPr>
    </w:p>
    <w:p w14:paraId="457797B5" w14:textId="77777777" w:rsidR="00C55897" w:rsidRPr="001D5EB7" w:rsidRDefault="00C55897">
      <w:pPr>
        <w:spacing w:after="0" w:line="259" w:lineRule="auto"/>
        <w:ind w:left="0" w:firstLine="0"/>
        <w:jc w:val="left"/>
      </w:pPr>
    </w:p>
    <w:p w14:paraId="722C4009" w14:textId="25DEF3AE" w:rsidR="000247C5" w:rsidRPr="001D5EB7" w:rsidRDefault="00BD5DE1" w:rsidP="00AC7B7F">
      <w:pPr>
        <w:pStyle w:val="Akapitzlist"/>
        <w:numPr>
          <w:ilvl w:val="0"/>
          <w:numId w:val="37"/>
        </w:numPr>
        <w:spacing w:after="226"/>
        <w:ind w:right="425"/>
        <w:jc w:val="left"/>
      </w:pPr>
      <w:r w:rsidRPr="001D5EB7">
        <w:rPr>
          <w:b/>
        </w:rPr>
        <w:t xml:space="preserve">Informacja o oświadczeniu wstępnym i podmiotowych środkach dowodowych   </w:t>
      </w:r>
    </w:p>
    <w:p w14:paraId="26A18FF5" w14:textId="77777777" w:rsidR="000247C5" w:rsidRPr="001D5EB7" w:rsidRDefault="00BD5DE1">
      <w:pPr>
        <w:spacing w:after="31"/>
        <w:ind w:left="14" w:right="145"/>
      </w:pPr>
      <w:r w:rsidRPr="001D5EB7">
        <w:rPr>
          <w:b/>
        </w:rPr>
        <w:t xml:space="preserve">1. </w:t>
      </w:r>
      <w:r w:rsidRPr="001D5EB7">
        <w:t xml:space="preserve">Wykonawca zobowiązany jest złożyć </w:t>
      </w:r>
      <w:r w:rsidRPr="001D5EB7">
        <w:rPr>
          <w:b/>
          <w:u w:val="single" w:color="000000"/>
        </w:rPr>
        <w:t>wraz z ofertą</w:t>
      </w:r>
      <w:r w:rsidRPr="001D5EB7">
        <w:rPr>
          <w:b/>
        </w:rPr>
        <w:t xml:space="preserve"> </w:t>
      </w:r>
      <w:r w:rsidRPr="001D5EB7">
        <w:t>oświadczenia stanowiące wstępne potwierdzenie, że Wykonawca na dzień składania ofert:</w:t>
      </w:r>
      <w:r w:rsidRPr="001D5EB7">
        <w:rPr>
          <w:b/>
        </w:rPr>
        <w:t xml:space="preserve"> </w:t>
      </w:r>
    </w:p>
    <w:p w14:paraId="173E4607" w14:textId="77777777" w:rsidR="00AA2438" w:rsidRPr="001D5EB7" w:rsidRDefault="00BD5DE1" w:rsidP="00AA2438">
      <w:pPr>
        <w:numPr>
          <w:ilvl w:val="0"/>
          <w:numId w:val="7"/>
        </w:numPr>
        <w:spacing w:after="13"/>
        <w:ind w:right="141" w:hanging="427"/>
      </w:pPr>
      <w:r w:rsidRPr="001D5EB7">
        <w:t xml:space="preserve">nie podlega wykluczeniu – wg załącznika nr 2 do SWZ </w:t>
      </w:r>
    </w:p>
    <w:p w14:paraId="6108FFD2" w14:textId="23F3C85F" w:rsidR="00AA2438" w:rsidRPr="001D5EB7" w:rsidRDefault="00AA2438" w:rsidP="00AA2438">
      <w:pPr>
        <w:numPr>
          <w:ilvl w:val="0"/>
          <w:numId w:val="7"/>
        </w:numPr>
        <w:spacing w:after="13"/>
        <w:ind w:right="141" w:hanging="427"/>
      </w:pPr>
      <w:r w:rsidRPr="001D5EB7">
        <w:t xml:space="preserve">spełnia warunki udziału w postępowaniu - wg załącznika nr 3 do SWZ  </w:t>
      </w:r>
    </w:p>
    <w:p w14:paraId="5F1AF936" w14:textId="77777777" w:rsidR="000247C5" w:rsidRPr="001D5EB7" w:rsidRDefault="00BD5DE1">
      <w:pPr>
        <w:numPr>
          <w:ilvl w:val="1"/>
          <w:numId w:val="8"/>
        </w:numPr>
        <w:spacing w:after="34"/>
        <w:ind w:right="145"/>
      </w:pPr>
      <w:r w:rsidRPr="001D5EB7">
        <w:t xml:space="preserve">Oświadczenia, o których mowa w ust. 1 n/n Rozdziału, składa każdy z Wykonawców wspólnie ubiegających się o zamówienie. Dokumenty te potwierdzają spełnianie warunków udziału w postępowaniu oraz brak podstaw do wykluczenia w zakresie, w którym każdy z Wykonawców wykazuje spełnianie warunków udziału w postępowaniu oraz brak podstaw wykluczenia. </w:t>
      </w:r>
    </w:p>
    <w:p w14:paraId="28D7719F" w14:textId="4D7CBE91" w:rsidR="000247C5" w:rsidRPr="001D5EB7" w:rsidRDefault="00BD5DE1">
      <w:pPr>
        <w:numPr>
          <w:ilvl w:val="1"/>
          <w:numId w:val="8"/>
        </w:numPr>
        <w:ind w:right="145"/>
      </w:pPr>
      <w:r w:rsidRPr="001D5EB7">
        <w:t>Wykonawca powołujący się na zasoby podmiotu trzeciego, celem spełnienia warunków udziału w postępowaniu, zobowiązany jest złożyć wraz z ofertą oświadczenia, o których mowa w ust. 1 n/n Rozdziału (</w:t>
      </w:r>
      <w:r w:rsidRPr="001D5EB7">
        <w:rPr>
          <w:u w:val="single" w:color="000000"/>
        </w:rPr>
        <w:t>odpowiednio wg załączników nr 2a</w:t>
      </w:r>
      <w:r w:rsidR="002B114A" w:rsidRPr="001D5EB7">
        <w:rPr>
          <w:u w:val="single" w:color="000000"/>
        </w:rPr>
        <w:t xml:space="preserve"> </w:t>
      </w:r>
      <w:r w:rsidR="00AA2438" w:rsidRPr="001D5EB7">
        <w:rPr>
          <w:u w:val="single" w:color="000000"/>
        </w:rPr>
        <w:t xml:space="preserve">i 3a </w:t>
      </w:r>
      <w:r w:rsidRPr="001D5EB7">
        <w:rPr>
          <w:u w:val="single" w:color="000000"/>
        </w:rPr>
        <w:t>do SWZ</w:t>
      </w:r>
      <w:r w:rsidRPr="001D5EB7">
        <w:t xml:space="preserve">) dot. tych podmiotów. </w:t>
      </w:r>
    </w:p>
    <w:p w14:paraId="6C2EB4E7" w14:textId="77777777" w:rsidR="000247C5" w:rsidRPr="001D5EB7" w:rsidRDefault="00BD5DE1">
      <w:pPr>
        <w:numPr>
          <w:ilvl w:val="0"/>
          <w:numId w:val="9"/>
        </w:numPr>
        <w:spacing w:after="0" w:line="240" w:lineRule="auto"/>
        <w:ind w:right="145" w:hanging="331"/>
      </w:pPr>
      <w:r w:rsidRPr="001D5EB7">
        <w:t>Jeżeli Wykonawca nie złożył oświadczeń, o których mowa w ust. 1 n/n rozdziału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r w:rsidRPr="001D5EB7">
        <w:rPr>
          <w:b/>
        </w:rPr>
        <w:t xml:space="preserve"> </w:t>
      </w:r>
    </w:p>
    <w:p w14:paraId="56DF0172" w14:textId="77777777" w:rsidR="000247C5" w:rsidRPr="001D5EB7" w:rsidRDefault="00BD5DE1">
      <w:pPr>
        <w:numPr>
          <w:ilvl w:val="0"/>
          <w:numId w:val="9"/>
        </w:numPr>
        <w:ind w:right="145" w:hanging="331"/>
      </w:pPr>
      <w:r w:rsidRPr="001D5EB7">
        <w:t xml:space="preserve">Jeżeli złożone przez Wykonawcę oświadczenia, o których mowa w ust. 1 n/n rozdziału budzą wątpliwości Zamawiającego, może on zwrócić się bezpośrednio do </w:t>
      </w:r>
      <w:r w:rsidRPr="001D5EB7">
        <w:lastRenderedPageBreak/>
        <w:t xml:space="preserve">podmiotu, który jest w posiadaniu informacji lub dokumentów istotnych w tym zakresie dla oceny spełniania przez Wykonawcę warunków udziału w postępowaniu, kryteriów selekcji lub braku podstaw wykluczenia, o przedstawienie takich informacji lub dokumentów. </w:t>
      </w:r>
    </w:p>
    <w:p w14:paraId="4447523F" w14:textId="77777777" w:rsidR="000247C5" w:rsidRPr="001D5EB7" w:rsidRDefault="00BD5DE1">
      <w:pPr>
        <w:numPr>
          <w:ilvl w:val="0"/>
          <w:numId w:val="9"/>
        </w:numPr>
        <w:spacing w:after="36"/>
        <w:ind w:right="145" w:hanging="331"/>
      </w:pPr>
      <w:r w:rsidRPr="001D5EB7">
        <w:t xml:space="preserve">W przypadku, o którym mowa w </w:t>
      </w:r>
      <w:r w:rsidRPr="001D5EB7">
        <w:rPr>
          <w:b/>
        </w:rPr>
        <w:t>ust. 3</w:t>
      </w:r>
      <w:r w:rsidRPr="001D5EB7">
        <w:t xml:space="preserve"> </w:t>
      </w:r>
      <w:r w:rsidRPr="001D5EB7">
        <w:rPr>
          <w:b/>
        </w:rPr>
        <w:t>rozdziału VII SWZ</w:t>
      </w:r>
      <w:r w:rsidRPr="001D5EB7">
        <w:t xml:space="preserve"> Wykonawcy wspólnie ubiegający się o udzielenie zamówienia </w:t>
      </w:r>
      <w:r w:rsidRPr="001D5EB7">
        <w:rPr>
          <w:b/>
        </w:rPr>
        <w:t>dołączają do oferty</w:t>
      </w:r>
      <w:r w:rsidRPr="001D5EB7">
        <w:t xml:space="preserve"> oświadczenie, z którego wynika, które roboty budowlane, dostawy lub usługi wykonają poszczególni Wykonawcy.</w:t>
      </w:r>
      <w:r w:rsidRPr="001D5EB7">
        <w:rPr>
          <w:rFonts w:ascii="Calibri" w:eastAsia="Calibri" w:hAnsi="Calibri" w:cs="Calibri"/>
          <w:sz w:val="22"/>
        </w:rPr>
        <w:t xml:space="preserve"> </w:t>
      </w:r>
    </w:p>
    <w:p w14:paraId="7F2B20EF" w14:textId="77777777" w:rsidR="000247C5" w:rsidRPr="001D5EB7" w:rsidRDefault="00BD5DE1">
      <w:pPr>
        <w:numPr>
          <w:ilvl w:val="0"/>
          <w:numId w:val="9"/>
        </w:numPr>
        <w:spacing w:after="39"/>
        <w:ind w:right="145" w:hanging="331"/>
      </w:pPr>
      <w:r w:rsidRPr="001D5EB7">
        <w:t>Oświadczenie o którym w ust 4 n/n rozdziału należy złożyć wg załącznika nr 4.</w:t>
      </w:r>
      <w:r w:rsidRPr="001D5EB7">
        <w:rPr>
          <w:rFonts w:ascii="Calibri" w:eastAsia="Calibri" w:hAnsi="Calibri" w:cs="Calibri"/>
          <w:sz w:val="22"/>
        </w:rPr>
        <w:t xml:space="preserve"> </w:t>
      </w:r>
    </w:p>
    <w:p w14:paraId="7C13466F" w14:textId="77777777" w:rsidR="005504CE" w:rsidRPr="001D5EB7" w:rsidRDefault="00BD5DE1" w:rsidP="005504CE">
      <w:pPr>
        <w:numPr>
          <w:ilvl w:val="0"/>
          <w:numId w:val="9"/>
        </w:numPr>
        <w:spacing w:after="29"/>
        <w:ind w:right="145" w:hanging="331"/>
      </w:pPr>
      <w:r w:rsidRPr="001D5EB7">
        <w:t xml:space="preserve">Oświadczenie o którym w ust. 4 n/n rozdziału jest podmiotowym środkiem dowodowym. </w:t>
      </w:r>
    </w:p>
    <w:p w14:paraId="58BCDF1C" w14:textId="3ACA4058" w:rsidR="000A74EA" w:rsidRPr="001D5EB7" w:rsidRDefault="000A74EA" w:rsidP="005504CE">
      <w:pPr>
        <w:numPr>
          <w:ilvl w:val="0"/>
          <w:numId w:val="9"/>
        </w:numPr>
        <w:spacing w:after="29"/>
        <w:ind w:right="145" w:hanging="331"/>
      </w:pPr>
      <w:r w:rsidRPr="001D5EB7">
        <w:rPr>
          <w:b/>
        </w:rPr>
        <w:t xml:space="preserve">Zamawiający wezwie Wykonawcę, którego oferta zostanie najwyżej oceniona do złożenia w wyznaczonym, nie krótszym niż 5 dni, terminie aktualnych na dzień złożenia n/w oświadczeń lub dokumentów potwierdzających okoliczności, o których mowa w art. 274 ust. 1 ustawy </w:t>
      </w:r>
      <w:proofErr w:type="spellStart"/>
      <w:r w:rsidRPr="001D5EB7">
        <w:rPr>
          <w:b/>
        </w:rPr>
        <w:t>Pzp</w:t>
      </w:r>
      <w:proofErr w:type="spellEnd"/>
      <w:r w:rsidRPr="001D5EB7">
        <w:rPr>
          <w:b/>
        </w:rPr>
        <w:t xml:space="preserve"> tj.: </w:t>
      </w:r>
    </w:p>
    <w:p w14:paraId="51E5B97D" w14:textId="07D9CBEE" w:rsidR="000A74EA" w:rsidRPr="001D5EB7" w:rsidRDefault="000A74EA" w:rsidP="000A74EA">
      <w:pPr>
        <w:pStyle w:val="Akapitzlist"/>
        <w:numPr>
          <w:ilvl w:val="1"/>
          <w:numId w:val="9"/>
        </w:numPr>
        <w:spacing w:after="29"/>
        <w:rPr>
          <w:b/>
          <w:color w:val="auto"/>
          <w:u w:val="single"/>
        </w:rPr>
      </w:pPr>
      <w:r w:rsidRPr="001D5EB7">
        <w:rPr>
          <w:b/>
          <w:color w:val="auto"/>
        </w:rPr>
        <w:t>aktualnej licencji na wykonywanie krajowego transportu drogowego w zakresie przewozu osób samochodem osobowym lub licencji na wykonywanie krajowego transportu drogowego w zakresie przewozu osób taksówką lub licencji na wykonywanie transportu drogowego w zakresie pośrednictwa przy przewozie osób wydane na podstawie ustawy z dnia 6 września 2001 r. o transporcie drogowym</w:t>
      </w:r>
      <w:r w:rsidRPr="001D5EB7">
        <w:rPr>
          <w:color w:val="auto"/>
          <w:u w:val="single" w:color="000000"/>
          <w:lang w:eastAsia="zh-CN"/>
          <w14:ligatures w14:val="none"/>
        </w:rPr>
        <w:t xml:space="preserve"> </w:t>
      </w:r>
      <w:r w:rsidRPr="001D5EB7">
        <w:rPr>
          <w:b/>
          <w:color w:val="auto"/>
          <w:u w:val="single"/>
        </w:rPr>
        <w:t>zgodnie z wymaganiami Rozdziału VII pkt.</w:t>
      </w:r>
      <w:r w:rsidRPr="001D5EB7">
        <w:rPr>
          <w:b/>
          <w:color w:val="auto"/>
        </w:rPr>
        <w:t xml:space="preserve"> </w:t>
      </w:r>
      <w:r w:rsidRPr="001D5EB7">
        <w:rPr>
          <w:b/>
          <w:color w:val="auto"/>
          <w:u w:val="single"/>
        </w:rPr>
        <w:t>1.2 SWZ .</w:t>
      </w:r>
      <w:r w:rsidRPr="001D5EB7">
        <w:rPr>
          <w:b/>
          <w:color w:val="auto"/>
        </w:rPr>
        <w:t xml:space="preserve"> </w:t>
      </w:r>
    </w:p>
    <w:p w14:paraId="15E8472D" w14:textId="77777777" w:rsidR="000A74EA" w:rsidRPr="001D5EB7" w:rsidRDefault="000A74EA" w:rsidP="000A74EA">
      <w:pPr>
        <w:numPr>
          <w:ilvl w:val="0"/>
          <w:numId w:val="9"/>
        </w:numPr>
        <w:spacing w:after="29"/>
        <w:ind w:right="145" w:hanging="331"/>
      </w:pPr>
      <w:r w:rsidRPr="001D5EB7">
        <w:t xml:space="preserve">Zamawiający może żądać od Wykonawców wyjaśnień dotyczących treści złożonych podmiotowych środków dowodowych. </w:t>
      </w:r>
    </w:p>
    <w:p w14:paraId="5BFE91A6" w14:textId="5BADFFC9" w:rsidR="000A74EA" w:rsidRPr="001D5EB7" w:rsidRDefault="000A74EA" w:rsidP="000A74EA">
      <w:pPr>
        <w:numPr>
          <w:ilvl w:val="0"/>
          <w:numId w:val="9"/>
        </w:numPr>
        <w:spacing w:after="29"/>
        <w:ind w:right="145" w:hanging="331"/>
      </w:pPr>
      <w:r w:rsidRPr="001D5EB7">
        <w:t xml:space="preserve">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 </w:t>
      </w:r>
    </w:p>
    <w:p w14:paraId="4E3FA409" w14:textId="1784C822" w:rsidR="000247C5" w:rsidRPr="001D5EB7" w:rsidRDefault="00BD5DE1">
      <w:pPr>
        <w:numPr>
          <w:ilvl w:val="0"/>
          <w:numId w:val="9"/>
        </w:numPr>
        <w:ind w:right="145" w:hanging="331"/>
      </w:pPr>
      <w:r w:rsidRPr="001D5EB7">
        <w:t xml:space="preserve">Oświadczenia o których mowa w ust. 1 n/n rozdziału składa się, pod rygorem nieważności, w formie elektronicznej lub w postaci elektronicznej opatrzonej podpisem zaufanym lub podpisem osobistym. </w:t>
      </w:r>
    </w:p>
    <w:p w14:paraId="7A84CE99" w14:textId="77777777" w:rsidR="000247C5" w:rsidRPr="001D5EB7" w:rsidRDefault="00BD5DE1">
      <w:pPr>
        <w:numPr>
          <w:ilvl w:val="0"/>
          <w:numId w:val="9"/>
        </w:numPr>
        <w:ind w:right="145" w:hanging="331"/>
      </w:pPr>
      <w:r w:rsidRPr="001D5EB7">
        <w:t>Podmiotowe środki dowodowe sporządza się w postaci elektronicznej, w formatach danych określonych w przepisach wydanych na podstawie art. 18 ustawy z dnia 17 lutego 2005 r. o informatyzacji działalności podmiotów realizujących zadania publiczne (</w:t>
      </w:r>
      <w:proofErr w:type="spellStart"/>
      <w:r w:rsidRPr="001D5EB7">
        <w:t>t.j</w:t>
      </w:r>
      <w:proofErr w:type="spellEnd"/>
      <w:r w:rsidRPr="001D5EB7">
        <w:t xml:space="preserve">. Dz. U. z 2024 r. poz. 307),  z zastrzeżeniem formatów, o których mowa w art. 66 ust. 1 ustawy, z uwzględnieniem rodzaju przekazywanych danych. </w:t>
      </w:r>
    </w:p>
    <w:p w14:paraId="53F6C1E9" w14:textId="77777777" w:rsidR="000247C5" w:rsidRPr="001D5EB7" w:rsidRDefault="00BD5DE1">
      <w:pPr>
        <w:numPr>
          <w:ilvl w:val="0"/>
          <w:numId w:val="9"/>
        </w:numPr>
        <w:ind w:right="145" w:hanging="331"/>
      </w:pPr>
      <w:r w:rsidRPr="001D5EB7">
        <w:t xml:space="preserve">Podmiotowe środki dowodowe przekazuje się wg następujących zasad: </w:t>
      </w:r>
    </w:p>
    <w:p w14:paraId="3C79EB13" w14:textId="77777777" w:rsidR="000247C5" w:rsidRPr="001D5EB7" w:rsidRDefault="00BD5DE1">
      <w:pPr>
        <w:numPr>
          <w:ilvl w:val="1"/>
          <w:numId w:val="9"/>
        </w:numPr>
        <w:ind w:right="145"/>
      </w:pPr>
      <w:r w:rsidRPr="001D5EB7">
        <w:t xml:space="preserve">w przypadku, gdy zostały wystawione jako dokument elektroniczny przez upoważnione podmioty inne niż Wykonawca, Wykonawca wspólnie ubiegający się o udzielenie zamówienia, podmiot udostępniający zasoby </w:t>
      </w:r>
      <w:r w:rsidRPr="001D5EB7">
        <w:rPr>
          <w:b/>
        </w:rPr>
        <w:t>- przekazuje się ten dokument elektroniczny;</w:t>
      </w:r>
      <w:r w:rsidRPr="001D5EB7">
        <w:t xml:space="preserve"> </w:t>
      </w:r>
    </w:p>
    <w:p w14:paraId="2C3C132B" w14:textId="77777777" w:rsidR="000247C5" w:rsidRPr="001D5EB7" w:rsidRDefault="00BD5DE1">
      <w:pPr>
        <w:numPr>
          <w:ilvl w:val="1"/>
          <w:numId w:val="9"/>
        </w:numPr>
        <w:ind w:right="145"/>
      </w:pPr>
      <w:r w:rsidRPr="001D5EB7">
        <w:t xml:space="preserve">w przypadku, gdy zostały wystawione jako dokument w postaci papierowej przez upoważnione podmioty inne niż Wykonawca, Wykonawca wspólnie ubiegający się o udzielenie zamówienia, podmiot udostępniający zasoby - </w:t>
      </w:r>
      <w:r w:rsidRPr="001D5EB7">
        <w:rPr>
          <w:b/>
        </w:rPr>
        <w:t xml:space="preserve">przekazuje się cyfrowe odwzorowanie tego dokumentu opatrzone kwalifikowanym podpisem </w:t>
      </w:r>
      <w:r w:rsidRPr="001D5EB7">
        <w:rPr>
          <w:b/>
        </w:rPr>
        <w:lastRenderedPageBreak/>
        <w:t>elektronicznym, podpisem zaufanym lub podpisem osobistym, poświadczające zgodność cyfrowego odwzorowania z dokumentem w postaci papierowej.</w:t>
      </w:r>
      <w:r w:rsidRPr="001D5EB7">
        <w:t xml:space="preserve">  </w:t>
      </w:r>
    </w:p>
    <w:p w14:paraId="17B8153E" w14:textId="77777777" w:rsidR="00CE3259" w:rsidRPr="001D5EB7" w:rsidRDefault="00BD5DE1">
      <w:pPr>
        <w:spacing w:after="1" w:line="239" w:lineRule="auto"/>
        <w:ind w:left="-5" w:right="143"/>
        <w:rPr>
          <w:i/>
        </w:rPr>
      </w:pPr>
      <w:r w:rsidRPr="001D5EB7">
        <w:rPr>
          <w:i/>
        </w:rPr>
        <w:t xml:space="preserve">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0C139CFB" w14:textId="77777777" w:rsidR="000247C5" w:rsidRPr="001D5EB7" w:rsidRDefault="00BD5DE1">
      <w:pPr>
        <w:spacing w:after="1" w:line="239" w:lineRule="auto"/>
        <w:ind w:left="-5" w:right="143"/>
      </w:pPr>
      <w:r w:rsidRPr="001D5EB7">
        <w:rPr>
          <w:b/>
        </w:rPr>
        <w:t>12.3.</w:t>
      </w:r>
      <w:r w:rsidRPr="001D5EB7">
        <w:t xml:space="preserve"> w przypadku, gdy nie zostały wystawione przez upoważnione podmioty inne niż Wykonawca, Wykonawca wspólnie ubiegający się o udzielenie zamówienia, podmiot udostępniający zasoby </w:t>
      </w:r>
      <w:r w:rsidRPr="001D5EB7">
        <w:rPr>
          <w:b/>
        </w:rPr>
        <w:t>- przekazuje się je w postaci elektronicznej i opatruje się kwalifikowanym podpisem elektronicznym, podpisem zaufanym lub podpisem osobistym</w:t>
      </w:r>
      <w:r w:rsidRPr="001D5EB7">
        <w:t xml:space="preserve">. </w:t>
      </w:r>
    </w:p>
    <w:p w14:paraId="6779F829" w14:textId="77777777" w:rsidR="000247C5" w:rsidRPr="001D5EB7" w:rsidRDefault="00BD5DE1">
      <w:pPr>
        <w:ind w:left="14" w:right="145"/>
      </w:pPr>
      <w:r w:rsidRPr="001D5EB7">
        <w:rPr>
          <w:b/>
        </w:rPr>
        <w:t>12.4.</w:t>
      </w:r>
      <w:r w:rsidRPr="001D5EB7">
        <w:t xml:space="preserve"> w przypadku, gdy nie zostały wystawione przez upoważnione podmioty inne niż Wykonawca, Wykonawca wspólnie ubiegający się o udzielenie zamówienia, podmiot udostępniający zasoby a sporządzono je</w:t>
      </w:r>
      <w:r w:rsidRPr="001D5EB7">
        <w:rPr>
          <w:b/>
        </w:rPr>
        <w:t xml:space="preserve"> </w:t>
      </w:r>
      <w:r w:rsidRPr="001D5EB7">
        <w:t xml:space="preserve">jako dokument w postaci papierowej i opatrzono własnoręcznym podpisem - </w:t>
      </w:r>
      <w:r w:rsidRPr="001D5EB7">
        <w:rPr>
          <w:b/>
        </w:rPr>
        <w:t>przekazuje się cyfrowe odwzorowanie tego dokumentu opatrzone kwalifikowanym podpisem elektronicznym, podpisem zaufanym lub podpisem osobistym, poświadczające zgodność cyfrowego odwzorowania z dokumentem w postaci papierowej.</w:t>
      </w:r>
      <w:r w:rsidRPr="001D5EB7">
        <w:t xml:space="preserve">  </w:t>
      </w:r>
    </w:p>
    <w:p w14:paraId="4D3238D3" w14:textId="77777777" w:rsidR="000247C5" w:rsidRPr="001D5EB7" w:rsidRDefault="00BD5DE1">
      <w:pPr>
        <w:spacing w:after="1" w:line="239" w:lineRule="auto"/>
        <w:ind w:left="-5" w:right="143"/>
      </w:pPr>
      <w:r w:rsidRPr="001D5EB7">
        <w:rPr>
          <w:i/>
        </w:rPr>
        <w:t xml:space="preserve">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1ABAE121" w14:textId="77777777" w:rsidR="000247C5" w:rsidRPr="001D5EB7" w:rsidRDefault="00BD5DE1">
      <w:pPr>
        <w:numPr>
          <w:ilvl w:val="0"/>
          <w:numId w:val="9"/>
        </w:numPr>
        <w:ind w:right="145" w:hanging="331"/>
      </w:pPr>
      <w:r w:rsidRPr="001D5EB7">
        <w:t xml:space="preserve">Oświadczenia wskazane w ust. 1 n/n rozdziału i podmiotowe środki dowodowe przekazuje się środkiem komunikacji elektronicznej wskazanym w rozdziale XIV SWZ. </w:t>
      </w:r>
    </w:p>
    <w:p w14:paraId="21291076" w14:textId="2E84F09F" w:rsidR="00C55897" w:rsidRPr="001D5EB7" w:rsidRDefault="00BD5DE1">
      <w:pPr>
        <w:spacing w:after="0" w:line="259" w:lineRule="auto"/>
        <w:ind w:left="0" w:firstLine="0"/>
        <w:jc w:val="left"/>
      </w:pPr>
      <w:r w:rsidRPr="001D5EB7">
        <w:rPr>
          <w:b/>
        </w:rPr>
        <w:t xml:space="preserve"> </w:t>
      </w:r>
    </w:p>
    <w:p w14:paraId="6ABD4B13" w14:textId="60B9CAC1" w:rsidR="000247C5" w:rsidRPr="001D5EB7" w:rsidRDefault="00BD5DE1" w:rsidP="00AC7B7F">
      <w:pPr>
        <w:pStyle w:val="Akapitzlist"/>
        <w:numPr>
          <w:ilvl w:val="0"/>
          <w:numId w:val="37"/>
        </w:numPr>
        <w:spacing w:after="226"/>
        <w:ind w:right="425"/>
        <w:jc w:val="left"/>
      </w:pPr>
      <w:r w:rsidRPr="001D5EB7">
        <w:rPr>
          <w:b/>
        </w:rPr>
        <w:t>Wykonawca może w celu potwierdzenia spełniania warunków udziału w postępowaniu, w stosownych sytuacjach oraz w odniesieniu do konkretnego zamówienia, lub jego części, polegać na zdolnościach technicznych lub zawodowych lub sytuacji finansowej lub</w:t>
      </w:r>
      <w:r w:rsidR="00C55897" w:rsidRPr="001D5EB7">
        <w:rPr>
          <w:b/>
        </w:rPr>
        <w:t xml:space="preserve"> </w:t>
      </w:r>
      <w:r w:rsidRPr="001D5EB7">
        <w:rPr>
          <w:b/>
        </w:rPr>
        <w:t xml:space="preserve">ekonomicznej innych podmiotów, niezależnie od charakteru prawnego łączących go z nim stosunków prawnych </w:t>
      </w:r>
      <w:r w:rsidRPr="001D5EB7">
        <w:rPr>
          <w:b/>
          <w:u w:val="single" w:color="000000"/>
        </w:rPr>
        <w:t xml:space="preserve">(na zasadach określonych w art. 118-123 ustawy </w:t>
      </w:r>
      <w:proofErr w:type="spellStart"/>
      <w:r w:rsidRPr="001D5EB7">
        <w:rPr>
          <w:b/>
          <w:u w:val="single" w:color="000000"/>
        </w:rPr>
        <w:t>pzp</w:t>
      </w:r>
      <w:proofErr w:type="spellEnd"/>
      <w:r w:rsidRPr="001D5EB7">
        <w:rPr>
          <w:b/>
          <w:u w:val="single" w:color="000000"/>
        </w:rPr>
        <w:t>).</w:t>
      </w:r>
      <w:r w:rsidRPr="001D5EB7">
        <w:rPr>
          <w:b/>
        </w:rPr>
        <w:t xml:space="preserve"> </w:t>
      </w:r>
    </w:p>
    <w:p w14:paraId="7AF5FB7B" w14:textId="77777777" w:rsidR="000247C5" w:rsidRPr="001D5EB7" w:rsidRDefault="00BD5DE1">
      <w:pPr>
        <w:spacing w:after="0" w:line="259" w:lineRule="auto"/>
        <w:ind w:left="0" w:firstLine="0"/>
        <w:jc w:val="left"/>
      </w:pPr>
      <w:r w:rsidRPr="001D5EB7">
        <w:rPr>
          <w:b/>
        </w:rPr>
        <w:t xml:space="preserve"> </w:t>
      </w:r>
    </w:p>
    <w:p w14:paraId="49BD86E2" w14:textId="77777777" w:rsidR="000247C5" w:rsidRPr="001D5EB7" w:rsidRDefault="00BD5DE1">
      <w:pPr>
        <w:numPr>
          <w:ilvl w:val="0"/>
          <w:numId w:val="10"/>
        </w:numPr>
        <w:ind w:right="145"/>
      </w:pPr>
      <w:r w:rsidRPr="001D5EB7">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Pr="001D5EB7">
        <w:rPr>
          <w:rFonts w:ascii="Times New Roman" w:eastAsia="Times New Roman" w:hAnsi="Times New Roman" w:cs="Times New Roman"/>
          <w:sz w:val="26"/>
        </w:rPr>
        <w:t xml:space="preserve"> </w:t>
      </w:r>
    </w:p>
    <w:p w14:paraId="06EC66D8" w14:textId="77777777" w:rsidR="000247C5" w:rsidRPr="001D5EB7" w:rsidRDefault="00BD5DE1">
      <w:pPr>
        <w:numPr>
          <w:ilvl w:val="0"/>
          <w:numId w:val="10"/>
        </w:numPr>
        <w:ind w:right="145"/>
      </w:pPr>
      <w:r w:rsidRPr="001D5EB7">
        <w:lastRenderedPageBreak/>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r w:rsidRPr="001D5EB7">
        <w:rPr>
          <w:rFonts w:ascii="Times New Roman" w:eastAsia="Times New Roman" w:hAnsi="Times New Roman" w:cs="Times New Roman"/>
          <w:sz w:val="26"/>
        </w:rPr>
        <w:t xml:space="preserve"> </w:t>
      </w:r>
    </w:p>
    <w:p w14:paraId="36321EAC" w14:textId="77777777" w:rsidR="000247C5" w:rsidRPr="001D5EB7" w:rsidRDefault="00BD5DE1">
      <w:pPr>
        <w:numPr>
          <w:ilvl w:val="0"/>
          <w:numId w:val="10"/>
        </w:numPr>
        <w:ind w:right="145"/>
      </w:pPr>
      <w:r w:rsidRPr="001D5EB7">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1D5EB7">
        <w:rPr>
          <w:u w:val="single" w:color="000000"/>
        </w:rPr>
        <w:t>.</w:t>
      </w:r>
      <w:r w:rsidRPr="001D5EB7">
        <w:rPr>
          <w:rFonts w:ascii="Times New Roman" w:eastAsia="Times New Roman" w:hAnsi="Times New Roman" w:cs="Times New Roman"/>
          <w:sz w:val="26"/>
        </w:rPr>
        <w:t xml:space="preserve"> </w:t>
      </w:r>
    </w:p>
    <w:p w14:paraId="3BCF7AC9" w14:textId="77777777" w:rsidR="000247C5" w:rsidRPr="001D5EB7" w:rsidRDefault="00BD5DE1">
      <w:pPr>
        <w:numPr>
          <w:ilvl w:val="0"/>
          <w:numId w:val="10"/>
        </w:numPr>
        <w:ind w:right="145"/>
      </w:pPr>
      <w:r w:rsidRPr="001D5EB7">
        <w:t>Zobowiązanie podmiotu udostępniającego zasoby, o którym mowa w ust. 3 n/n rozdziału potwierdza, że stosunek łączący Wykonawcę z podmiotami udostępniającymi zasoby gwarantuje rzeczywisty dostęp do tych zasobów oraz określa w szczególności:</w:t>
      </w:r>
      <w:r w:rsidRPr="001D5EB7">
        <w:rPr>
          <w:rFonts w:ascii="Times New Roman" w:eastAsia="Times New Roman" w:hAnsi="Times New Roman" w:cs="Times New Roman"/>
          <w:sz w:val="26"/>
        </w:rPr>
        <w:t xml:space="preserve"> </w:t>
      </w:r>
    </w:p>
    <w:p w14:paraId="21A643BE" w14:textId="77777777" w:rsidR="000247C5" w:rsidRPr="001D5EB7" w:rsidRDefault="00BD5DE1">
      <w:pPr>
        <w:numPr>
          <w:ilvl w:val="1"/>
          <w:numId w:val="10"/>
        </w:numPr>
        <w:spacing w:after="31"/>
        <w:ind w:right="145" w:hanging="360"/>
      </w:pPr>
      <w:r w:rsidRPr="001D5EB7">
        <w:t xml:space="preserve">zakres dostępnych Wykonawcy zasobów podmiotu udostępniającego zasoby; </w:t>
      </w:r>
    </w:p>
    <w:p w14:paraId="028197E2" w14:textId="77777777" w:rsidR="000247C5" w:rsidRPr="001D5EB7" w:rsidRDefault="00BD5DE1">
      <w:pPr>
        <w:numPr>
          <w:ilvl w:val="1"/>
          <w:numId w:val="10"/>
        </w:numPr>
        <w:spacing w:after="31"/>
        <w:ind w:right="145" w:hanging="360"/>
      </w:pPr>
      <w:r w:rsidRPr="001D5EB7">
        <w:t xml:space="preserve">sposób i okres udostępnienia Wykonawcy i wykorzystania przez niego zasobów podmiotu udostępniającego te zasoby przy wykonywaniu zamówienia; </w:t>
      </w:r>
    </w:p>
    <w:p w14:paraId="40AC73FF" w14:textId="77777777" w:rsidR="000247C5" w:rsidRPr="001D5EB7" w:rsidRDefault="00BD5DE1">
      <w:pPr>
        <w:numPr>
          <w:ilvl w:val="1"/>
          <w:numId w:val="10"/>
        </w:numPr>
        <w:ind w:right="145" w:hanging="360"/>
      </w:pPr>
      <w:r w:rsidRPr="001D5EB7">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32EACEA3" w14:textId="77777777" w:rsidR="000247C5" w:rsidRPr="001D5EB7" w:rsidRDefault="00BD5DE1">
      <w:pPr>
        <w:numPr>
          <w:ilvl w:val="0"/>
          <w:numId w:val="10"/>
        </w:numPr>
        <w:spacing w:after="36"/>
        <w:ind w:right="145"/>
      </w:pPr>
      <w:r w:rsidRPr="001D5EB7">
        <w:t>Zamawiający oceni, czy udostępniane Wykonawcy przez podmioty udostępniające zasoby zdolności techniczne lub zawodowe, pozwalają na wykazanie przez Wykonawcę spełniania warunków udziału w postępowaniu oraz - jeżeli dotyczy - kryteriów selekcji, a także zbada, czy nie zachodzą, wobec tego podmiotu podstawy wykluczenia, które zostały przewidziane względem Wykonawcy.</w:t>
      </w:r>
      <w:r w:rsidRPr="001D5EB7">
        <w:rPr>
          <w:rFonts w:ascii="Calibri" w:eastAsia="Calibri" w:hAnsi="Calibri" w:cs="Calibri"/>
          <w:sz w:val="22"/>
        </w:rPr>
        <w:t xml:space="preserve"> </w:t>
      </w:r>
    </w:p>
    <w:p w14:paraId="75061B41" w14:textId="77777777" w:rsidR="000247C5" w:rsidRPr="001D5EB7" w:rsidRDefault="00BD5DE1">
      <w:pPr>
        <w:numPr>
          <w:ilvl w:val="0"/>
          <w:numId w:val="10"/>
        </w:numPr>
        <w:spacing w:after="36"/>
        <w:ind w:right="145"/>
      </w:pPr>
      <w:r w:rsidRPr="001D5EB7">
        <w:t>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r w:rsidRPr="001D5EB7">
        <w:rPr>
          <w:b/>
        </w:rPr>
        <w:t xml:space="preserve"> </w:t>
      </w:r>
      <w:r w:rsidRPr="001D5EB7">
        <w:rPr>
          <w:rFonts w:ascii="Calibri" w:eastAsia="Calibri" w:hAnsi="Calibri" w:cs="Calibri"/>
          <w:sz w:val="22"/>
        </w:rPr>
        <w:t xml:space="preserve"> </w:t>
      </w:r>
    </w:p>
    <w:p w14:paraId="065076DE" w14:textId="1A5A69CC" w:rsidR="000247C5" w:rsidRPr="001D5EB7" w:rsidRDefault="00BD5DE1">
      <w:pPr>
        <w:numPr>
          <w:ilvl w:val="0"/>
          <w:numId w:val="10"/>
        </w:numPr>
        <w:ind w:right="145"/>
      </w:pPr>
      <w:r w:rsidRPr="001D5EB7">
        <w:t xml:space="preserve">Wykonawca, w przypadku polegania na zdolnościach lub sytuacji podmiotów udostępniających zasoby, przedstawia, wraz z oświadczeniami, o których mowa w ust. 1 Rozdziału IX SWZ, także oświadczenia podmiotu udostępniającego zasoby, potwierdzające brak podstaw wykluczenia tego podmiotu oraz odpowiednio spełnianie warunków udziału w postępowaniu, w zakresie, w jakim Wykonawca powołuje się na jego zasoby (wg. załączników 2a do SWZ). </w:t>
      </w:r>
    </w:p>
    <w:p w14:paraId="57ECC5A4" w14:textId="0C676D04" w:rsidR="000247C5" w:rsidRPr="001D5EB7" w:rsidRDefault="000247C5" w:rsidP="00C55897">
      <w:pPr>
        <w:spacing w:after="0" w:line="259" w:lineRule="auto"/>
        <w:ind w:left="14" w:firstLine="0"/>
        <w:jc w:val="left"/>
      </w:pPr>
    </w:p>
    <w:p w14:paraId="1216B697" w14:textId="77777777" w:rsidR="00C55897" w:rsidRPr="001D5EB7" w:rsidRDefault="00C55897">
      <w:pPr>
        <w:spacing w:after="0" w:line="259" w:lineRule="auto"/>
        <w:ind w:left="0" w:firstLine="0"/>
        <w:jc w:val="left"/>
      </w:pPr>
    </w:p>
    <w:p w14:paraId="563B4C0D" w14:textId="30DFE9D2" w:rsidR="000247C5" w:rsidRPr="001D5EB7" w:rsidRDefault="00BD5DE1" w:rsidP="00AC7B7F">
      <w:pPr>
        <w:pStyle w:val="Akapitzlist"/>
        <w:numPr>
          <w:ilvl w:val="0"/>
          <w:numId w:val="37"/>
        </w:numPr>
        <w:spacing w:after="226"/>
        <w:ind w:right="425"/>
        <w:jc w:val="left"/>
      </w:pPr>
      <w:r w:rsidRPr="001D5EB7">
        <w:rPr>
          <w:b/>
        </w:rPr>
        <w:t xml:space="preserve">Informacja dla wykonawców wspólnie ubiegających się  o udzielenie zamówienia (w tym spółki cywilne) </w:t>
      </w:r>
    </w:p>
    <w:p w14:paraId="3BE17D9E" w14:textId="77777777" w:rsidR="000247C5" w:rsidRPr="001D5EB7" w:rsidRDefault="00BD5DE1">
      <w:pPr>
        <w:numPr>
          <w:ilvl w:val="0"/>
          <w:numId w:val="11"/>
        </w:numPr>
        <w:ind w:right="145"/>
      </w:pPr>
      <w:r w:rsidRPr="001D5EB7">
        <w:t>Wykonawcy składający ofertę wspólną ustanawiają pełnomocnika do reprezentowania ich w postępowaniu lub do reprezentowania ich w postępowaniu i zawarcia umowy. Do oferty należy załączyć oryginał pełnomocnictwa lub kopię poświadczoną za zgodność z oryginałem przez notariusza.</w:t>
      </w:r>
      <w:r w:rsidRPr="001D5EB7">
        <w:rPr>
          <w:rFonts w:ascii="Times New Roman" w:eastAsia="Times New Roman" w:hAnsi="Times New Roman" w:cs="Times New Roman"/>
          <w:sz w:val="26"/>
        </w:rPr>
        <w:t xml:space="preserve"> </w:t>
      </w:r>
    </w:p>
    <w:p w14:paraId="549CE9A5" w14:textId="77777777" w:rsidR="000247C5" w:rsidRPr="001D5EB7" w:rsidRDefault="00BD5DE1">
      <w:pPr>
        <w:numPr>
          <w:ilvl w:val="0"/>
          <w:numId w:val="11"/>
        </w:numPr>
        <w:spacing w:after="34"/>
        <w:ind w:right="145"/>
      </w:pPr>
      <w:r w:rsidRPr="001D5EB7">
        <w:t xml:space="preserve">Zaleca się, aby Pełnomocnikiem był jeden z Wykonawców wspólnie ubiegających się  o udzielenie zamówienia. </w:t>
      </w:r>
    </w:p>
    <w:p w14:paraId="22BC3137" w14:textId="77777777" w:rsidR="000247C5" w:rsidRPr="001D5EB7" w:rsidRDefault="00BD5DE1">
      <w:pPr>
        <w:numPr>
          <w:ilvl w:val="0"/>
          <w:numId w:val="11"/>
        </w:numPr>
        <w:spacing w:after="70"/>
        <w:ind w:right="145"/>
      </w:pPr>
      <w:r w:rsidRPr="001D5EB7">
        <w:lastRenderedPageBreak/>
        <w:t xml:space="preserve">Dokument pełnomocnictwa musi być podpisany przez wszystkich Wykonawców ubiegających się wspólnie o udzielenie zamówienia i wskazywać zakres/czynności pełnomocnictwa. Podpisy muszą być złożone przez osoby uprawnione do składania oświadczeń woli wymienione we właściwym rejestrze lub ewidencji działalności gospodarczej.  </w:t>
      </w:r>
    </w:p>
    <w:p w14:paraId="28B8CF64" w14:textId="77777777" w:rsidR="000247C5" w:rsidRPr="001D5EB7" w:rsidRDefault="00BD5DE1">
      <w:pPr>
        <w:numPr>
          <w:ilvl w:val="0"/>
          <w:numId w:val="11"/>
        </w:numPr>
        <w:ind w:right="145"/>
      </w:pPr>
      <w:r w:rsidRPr="001D5EB7">
        <w:t>Dokument pełnomocnictwa musi być podpisany w formie elektronicznej (do reprezentowania  w postępowaniu i zawarcia umowy) lub postaci elektronicznej opatrzonej podpisem zaufanym lub podpisem osobistym (do reprezentowania w postępowaniu).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r w:rsidRPr="001D5EB7">
        <w:rPr>
          <w:rFonts w:ascii="Times New Roman" w:eastAsia="Times New Roman" w:hAnsi="Times New Roman" w:cs="Times New Roman"/>
          <w:sz w:val="26"/>
        </w:rPr>
        <w:t xml:space="preserve"> </w:t>
      </w:r>
    </w:p>
    <w:p w14:paraId="54F902F2" w14:textId="77777777" w:rsidR="000247C5" w:rsidRPr="001D5EB7" w:rsidRDefault="00BD5DE1">
      <w:pPr>
        <w:numPr>
          <w:ilvl w:val="0"/>
          <w:numId w:val="11"/>
        </w:numPr>
        <w:spacing w:after="34"/>
        <w:ind w:right="145"/>
      </w:pPr>
      <w:r w:rsidRPr="001D5EB7">
        <w:t xml:space="preserve">Pełnomocnik pozostaje w kontakcie z Zamawiającym, w toku postępowania zwraca się do Zamawiającego z wszelkimi sprawami i do niego Zamawiający kieruje informacje, korespondencję itp. </w:t>
      </w:r>
    </w:p>
    <w:p w14:paraId="6FF2F306" w14:textId="77777777" w:rsidR="000247C5" w:rsidRPr="001D5EB7" w:rsidRDefault="00BD5DE1">
      <w:pPr>
        <w:numPr>
          <w:ilvl w:val="0"/>
          <w:numId w:val="11"/>
        </w:numPr>
        <w:spacing w:after="31"/>
        <w:ind w:right="145"/>
      </w:pPr>
      <w:r w:rsidRPr="001D5EB7">
        <w:t xml:space="preserve">Wspólnicy spółki cywilnej/uczestnicy konsorcjum są traktowani jak Wykonawcy składający ofertę wspólną. </w:t>
      </w:r>
    </w:p>
    <w:p w14:paraId="566229B6" w14:textId="77777777" w:rsidR="000247C5" w:rsidRPr="001D5EB7" w:rsidRDefault="00BD5DE1">
      <w:pPr>
        <w:numPr>
          <w:ilvl w:val="0"/>
          <w:numId w:val="11"/>
        </w:numPr>
        <w:spacing w:after="34"/>
        <w:ind w:right="145"/>
      </w:pPr>
      <w:r w:rsidRPr="001D5EB7">
        <w:t xml:space="preserve">Przed podpisaniem umowy (w przypadku wyboru oferty wspólnej jako najkorzystniejszej) Wykonawcy składający ofertę wspólną mają obowiązek na żądanie przedstawić Zamawiającemu umowę konsorcjum/umowę spółki cywilnej. </w:t>
      </w:r>
    </w:p>
    <w:p w14:paraId="0EE700C3" w14:textId="1113456D" w:rsidR="000247C5" w:rsidRPr="001D5EB7" w:rsidRDefault="00BD5DE1">
      <w:pPr>
        <w:numPr>
          <w:ilvl w:val="0"/>
          <w:numId w:val="11"/>
        </w:numPr>
        <w:ind w:right="145"/>
      </w:pPr>
      <w:r w:rsidRPr="001D5EB7">
        <w:t xml:space="preserve">Oświadczenia, o których mowa w ust. 1 Rozdziału IX SWZ, składa każdy z Wykonawców wspólnie ubiegających się o zamówienie (wg załącznika nr 2 </w:t>
      </w:r>
      <w:r w:rsidR="00554BD3" w:rsidRPr="001D5EB7">
        <w:t xml:space="preserve">i nr 3 </w:t>
      </w:r>
      <w:r w:rsidRPr="001D5EB7">
        <w:t>do SWZ). Dokumenty te potwierdzają</w:t>
      </w:r>
      <w:r w:rsidRPr="001D5EB7">
        <w:rPr>
          <w:color w:val="7030A0"/>
        </w:rPr>
        <w:t xml:space="preserve"> </w:t>
      </w:r>
      <w:r w:rsidRPr="001D5EB7">
        <w:t xml:space="preserve">spełnianie warunków udziału w postępowaniu oraz brak podstaw do wykluczenia w zakresie, w którym każdy  z Wykonawców wykazuje spełnianie warunków udziału w postępowaniu oraz brak podstaw wykluczenia. </w:t>
      </w:r>
    </w:p>
    <w:p w14:paraId="4F1503EB" w14:textId="19C3A95B" w:rsidR="000247C5" w:rsidRPr="001D5EB7" w:rsidRDefault="000247C5" w:rsidP="00C55897">
      <w:pPr>
        <w:spacing w:after="0" w:line="259" w:lineRule="auto"/>
        <w:ind w:left="14" w:firstLine="0"/>
        <w:jc w:val="left"/>
        <w:rPr>
          <w:b/>
        </w:rPr>
      </w:pPr>
    </w:p>
    <w:p w14:paraId="65EEEB3E" w14:textId="77777777" w:rsidR="00C55897" w:rsidRPr="001D5EB7" w:rsidRDefault="00C55897">
      <w:pPr>
        <w:spacing w:after="0" w:line="259" w:lineRule="auto"/>
        <w:ind w:left="0" w:firstLine="0"/>
        <w:jc w:val="left"/>
      </w:pPr>
    </w:p>
    <w:p w14:paraId="75CD3107" w14:textId="38EF7DD9" w:rsidR="000247C5" w:rsidRPr="001D5EB7" w:rsidRDefault="00BD5DE1" w:rsidP="00AC7B7F">
      <w:pPr>
        <w:pStyle w:val="Akapitzlist"/>
        <w:numPr>
          <w:ilvl w:val="0"/>
          <w:numId w:val="37"/>
        </w:numPr>
        <w:spacing w:after="226"/>
        <w:ind w:right="425"/>
        <w:jc w:val="left"/>
      </w:pPr>
      <w:r w:rsidRPr="001D5EB7">
        <w:rPr>
          <w:b/>
        </w:rPr>
        <w:t>Podwykonawstwo</w:t>
      </w:r>
      <w:r w:rsidRPr="001D5EB7">
        <w:t xml:space="preserve"> </w:t>
      </w:r>
      <w:r w:rsidRPr="001D5EB7">
        <w:rPr>
          <w:b/>
        </w:rPr>
        <w:t xml:space="preserve"> </w:t>
      </w:r>
    </w:p>
    <w:p w14:paraId="5BDED10D" w14:textId="77777777" w:rsidR="000247C5" w:rsidRPr="001D5EB7" w:rsidRDefault="00BD5DE1">
      <w:pPr>
        <w:numPr>
          <w:ilvl w:val="0"/>
          <w:numId w:val="12"/>
        </w:numPr>
        <w:ind w:right="145" w:hanging="221"/>
      </w:pPr>
      <w:r w:rsidRPr="001D5EB7">
        <w:t xml:space="preserve">Wykonawca może powierzyć wykonanie części zamówienia Podwykonawcy.  </w:t>
      </w:r>
    </w:p>
    <w:p w14:paraId="7C934D4B" w14:textId="77777777" w:rsidR="00C55897" w:rsidRPr="001D5EB7" w:rsidRDefault="00C55897" w:rsidP="00C55897">
      <w:pPr>
        <w:ind w:left="225" w:right="145" w:firstLine="0"/>
      </w:pPr>
    </w:p>
    <w:p w14:paraId="0E06D523" w14:textId="77777777" w:rsidR="000247C5" w:rsidRPr="001D5EB7" w:rsidRDefault="00BD5DE1">
      <w:pPr>
        <w:numPr>
          <w:ilvl w:val="0"/>
          <w:numId w:val="12"/>
        </w:numPr>
        <w:ind w:right="145" w:hanging="221"/>
      </w:pPr>
      <w:r w:rsidRPr="001D5EB7">
        <w:t xml:space="preserve">Jeżeli Wykonawca zamierza skorzystać z usług Podwykonawcy/ów, przy realizacji przedmiotowego zamówienia, obowiązany jest: </w:t>
      </w:r>
    </w:p>
    <w:p w14:paraId="372B6B65" w14:textId="77777777" w:rsidR="000247C5" w:rsidRPr="001D5EB7" w:rsidRDefault="00BD5DE1">
      <w:pPr>
        <w:ind w:left="14" w:right="145"/>
      </w:pPr>
      <w:r w:rsidRPr="001D5EB7">
        <w:rPr>
          <w:b/>
        </w:rPr>
        <w:t>2.1</w:t>
      </w:r>
      <w:r w:rsidRPr="001D5EB7">
        <w:t xml:space="preserve">.wskazać w ofercie części zamówienia, których wykonanie zamierza powierzyć Podwykonawcy/om  i podać nazwę/y firm/y Podwykonawcy/ów; </w:t>
      </w:r>
    </w:p>
    <w:p w14:paraId="17C3C6B4" w14:textId="77777777" w:rsidR="000247C5" w:rsidRPr="001D5EB7" w:rsidRDefault="00CB7A38" w:rsidP="00CB7A38">
      <w:pPr>
        <w:ind w:left="14" w:right="145" w:firstLine="0"/>
      </w:pPr>
      <w:r w:rsidRPr="001D5EB7">
        <w:rPr>
          <w:b/>
        </w:rPr>
        <w:t>2.</w:t>
      </w:r>
      <w:r w:rsidR="00BD5DE1" w:rsidRPr="001D5EB7">
        <w:rPr>
          <w:b/>
        </w:rPr>
        <w:t>2</w:t>
      </w:r>
      <w:r w:rsidR="00BD5DE1" w:rsidRPr="001D5EB7">
        <w:t xml:space="preserve">.podać przed przystąpieniem do wykonania zamówienia Zamawiającemu, o ile są już znane nazwy albo imiona i nazwiska oraz dane kontaktowe Podwykonawcy/ów i osób do kontaktu z nimi, zaangażowanych w wykonanie zamówienia; </w:t>
      </w:r>
    </w:p>
    <w:p w14:paraId="4CAAA608" w14:textId="77777777" w:rsidR="000247C5" w:rsidRPr="001D5EB7" w:rsidRDefault="00BD5DE1">
      <w:pPr>
        <w:ind w:left="14" w:right="145"/>
      </w:pPr>
      <w:r w:rsidRPr="001D5EB7">
        <w:rPr>
          <w:b/>
        </w:rPr>
        <w:t>2.3.</w:t>
      </w:r>
      <w:r w:rsidRPr="001D5EB7">
        <w:t xml:space="preserve"> zawiadomić Zamawiającego o wszelkich zmianach danych, o których mowa w pkt. </w:t>
      </w:r>
      <w:r w:rsidRPr="001D5EB7">
        <w:rPr>
          <w:b/>
          <w:bCs/>
        </w:rPr>
        <w:t>2.</w:t>
      </w:r>
      <w:r w:rsidR="00CB7A38" w:rsidRPr="001D5EB7">
        <w:rPr>
          <w:b/>
          <w:bCs/>
        </w:rPr>
        <w:t>4</w:t>
      </w:r>
      <w:r w:rsidRPr="001D5EB7">
        <w:rPr>
          <w:b/>
          <w:bCs/>
        </w:rPr>
        <w:t>.</w:t>
      </w:r>
      <w:r w:rsidRPr="001D5EB7">
        <w:t xml:space="preserve"> w trakcie realizacji zamówienia, a także przekazać informację na temat nowych Podwykonawców, którym w późniejszym okresie Wykonawca zamierza powierzyć realizację zamówienia. </w:t>
      </w:r>
    </w:p>
    <w:p w14:paraId="0F43E279" w14:textId="77777777" w:rsidR="00C55897" w:rsidRPr="001D5EB7" w:rsidRDefault="00C55897">
      <w:pPr>
        <w:ind w:left="14" w:right="145"/>
      </w:pPr>
    </w:p>
    <w:p w14:paraId="49B0550D" w14:textId="0CC6BEEF" w:rsidR="00CB7A38" w:rsidRPr="001D5EB7" w:rsidRDefault="00BD5DE1">
      <w:pPr>
        <w:numPr>
          <w:ilvl w:val="0"/>
          <w:numId w:val="12"/>
        </w:numPr>
        <w:ind w:right="145" w:hanging="221"/>
      </w:pPr>
      <w:r w:rsidRPr="001D5EB7">
        <w:lastRenderedPageBreak/>
        <w:t xml:space="preserve">W przypadku, gdy zmiana albo rezygnacja z Podwykonawcy dotyczy podmiotu, na którego zasoby Wykonawca powoływał się, na zasadach określonych w art. 118 ust. 1 ustawy </w:t>
      </w:r>
      <w:proofErr w:type="spellStart"/>
      <w:r w:rsidRPr="001D5EB7">
        <w:t>Pzp</w:t>
      </w:r>
      <w:proofErr w:type="spellEnd"/>
      <w:r w:rsidRPr="001D5EB7">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35290672" w14:textId="77777777" w:rsidR="00C55897" w:rsidRPr="001D5EB7" w:rsidRDefault="00C55897" w:rsidP="00C55897">
      <w:pPr>
        <w:ind w:left="225" w:right="145" w:firstLine="0"/>
      </w:pPr>
    </w:p>
    <w:p w14:paraId="0CBBACE4" w14:textId="781BD989" w:rsidR="000247C5" w:rsidRPr="001D5EB7" w:rsidRDefault="00BD5DE1">
      <w:pPr>
        <w:numPr>
          <w:ilvl w:val="0"/>
          <w:numId w:val="12"/>
        </w:numPr>
        <w:ind w:right="145" w:firstLine="0"/>
      </w:pPr>
      <w:r w:rsidRPr="001D5EB7">
        <w:t xml:space="preserve">Wykonawca może:  </w:t>
      </w:r>
    </w:p>
    <w:p w14:paraId="16E46027" w14:textId="77777777" w:rsidR="00CB7A38" w:rsidRPr="001D5EB7" w:rsidRDefault="00BD5DE1">
      <w:pPr>
        <w:ind w:left="14" w:right="145"/>
      </w:pPr>
      <w:r w:rsidRPr="001D5EB7">
        <w:rPr>
          <w:b/>
        </w:rPr>
        <w:t>4.1.</w:t>
      </w:r>
      <w:r w:rsidRPr="001D5EB7">
        <w:t xml:space="preserve"> powierzyć realizację części zamówienia Podwykonawcom, mimo nie wskazania w ofercie takiej części do powierzenia Podwykonawcom,  </w:t>
      </w:r>
    </w:p>
    <w:p w14:paraId="657ECA85" w14:textId="77777777" w:rsidR="00C55897" w:rsidRPr="001D5EB7" w:rsidRDefault="00BD5DE1">
      <w:pPr>
        <w:ind w:left="14" w:right="145"/>
      </w:pPr>
      <w:r w:rsidRPr="001D5EB7">
        <w:rPr>
          <w:b/>
        </w:rPr>
        <w:t>4.2.</w:t>
      </w:r>
      <w:r w:rsidRPr="001D5EB7">
        <w:t xml:space="preserve"> zrezygnować z Podwykonawstwa. </w:t>
      </w:r>
    </w:p>
    <w:p w14:paraId="524969EB" w14:textId="01E912B1" w:rsidR="000247C5" w:rsidRPr="001D5EB7" w:rsidRDefault="00BD5DE1">
      <w:pPr>
        <w:ind w:left="14" w:right="145"/>
      </w:pPr>
      <w:r w:rsidRPr="001D5EB7">
        <w:t xml:space="preserve"> </w:t>
      </w:r>
    </w:p>
    <w:p w14:paraId="0AAE2ACF" w14:textId="77777777" w:rsidR="00D64465" w:rsidRPr="001D5EB7" w:rsidRDefault="00BD5DE1">
      <w:pPr>
        <w:numPr>
          <w:ilvl w:val="0"/>
          <w:numId w:val="13"/>
        </w:numPr>
        <w:ind w:right="145" w:hanging="221"/>
      </w:pPr>
      <w:r w:rsidRPr="001D5EB7">
        <w:t>Jeżeli powierzenie Podwykonawcy części zamówienia następuje w trakcie jego realizacji Wykonawca na żądanie Zamawiającego przedstawia oświadczenie – wg załącznika nr 2 do SWZ lub dokumenty potwierdzające brak podstaw wykluczenia wobec tego Podwykonawcy.</w:t>
      </w:r>
    </w:p>
    <w:p w14:paraId="65714D96" w14:textId="0BB3C58B" w:rsidR="000247C5" w:rsidRPr="001D5EB7" w:rsidRDefault="00BD5DE1" w:rsidP="00D64465">
      <w:pPr>
        <w:ind w:left="225" w:right="145" w:firstLine="0"/>
      </w:pPr>
      <w:r w:rsidRPr="001D5EB7">
        <w:t xml:space="preserve"> </w:t>
      </w:r>
    </w:p>
    <w:p w14:paraId="46BA5EF0" w14:textId="77777777" w:rsidR="000247C5" w:rsidRPr="001D5EB7" w:rsidRDefault="00BD5DE1">
      <w:pPr>
        <w:numPr>
          <w:ilvl w:val="0"/>
          <w:numId w:val="13"/>
        </w:numPr>
        <w:ind w:right="145" w:hanging="221"/>
      </w:pPr>
      <w:r w:rsidRPr="001D5EB7">
        <w:t xml:space="preserve">Jeżeli Zamawiający stwierdzi, że wobec takiego Podwykonawcy zachodzą podstawy wykluczenia, Wykonawca obowiązany jest zastąpić takiego Podwykonawcę lub zrezygnować z powierzenia wykonania części zamówienia Podwykonawcy. </w:t>
      </w:r>
    </w:p>
    <w:p w14:paraId="6143D0B8" w14:textId="77777777" w:rsidR="00D64465" w:rsidRPr="001D5EB7" w:rsidRDefault="00D64465" w:rsidP="00D64465">
      <w:pPr>
        <w:pStyle w:val="Akapitzlist"/>
      </w:pPr>
    </w:p>
    <w:p w14:paraId="76D90928" w14:textId="77777777" w:rsidR="000247C5" w:rsidRPr="001D5EB7" w:rsidRDefault="00BD5DE1">
      <w:pPr>
        <w:numPr>
          <w:ilvl w:val="0"/>
          <w:numId w:val="13"/>
        </w:numPr>
        <w:ind w:right="145" w:hanging="221"/>
      </w:pPr>
      <w:r w:rsidRPr="001D5EB7">
        <w:t xml:space="preserve">Przepisy ust. 5 i  6 n/n rozdziału stosuje się wobec dalszych Podwykonawców. </w:t>
      </w:r>
    </w:p>
    <w:p w14:paraId="7DC56D52" w14:textId="77777777" w:rsidR="00D64465" w:rsidRPr="001D5EB7" w:rsidRDefault="00D64465" w:rsidP="00D64465">
      <w:pPr>
        <w:pStyle w:val="Akapitzlist"/>
      </w:pPr>
    </w:p>
    <w:p w14:paraId="7F4139EA" w14:textId="77777777" w:rsidR="000247C5" w:rsidRPr="001D5EB7" w:rsidRDefault="00BD5DE1">
      <w:pPr>
        <w:numPr>
          <w:ilvl w:val="0"/>
          <w:numId w:val="13"/>
        </w:numPr>
        <w:ind w:right="145" w:hanging="221"/>
      </w:pPr>
      <w:r w:rsidRPr="001D5EB7">
        <w:t>Zamawiający żąda wskazania przez Wykonawcę, w ofercie, części zamówienia, których wykonanie zamierza powierzyć Podwykonawcom, którzy nie są podmiotami udostępniającymi zasoby, oraz podania nazw ewentualnych Podwykonawców.</w:t>
      </w:r>
      <w:r w:rsidRPr="001D5EB7">
        <w:rPr>
          <w:rFonts w:ascii="Calibri" w:eastAsia="Calibri" w:hAnsi="Calibri" w:cs="Calibri"/>
          <w:sz w:val="22"/>
        </w:rPr>
        <w:t xml:space="preserve"> </w:t>
      </w:r>
    </w:p>
    <w:p w14:paraId="173353B6" w14:textId="77777777" w:rsidR="00D64465" w:rsidRPr="001D5EB7" w:rsidRDefault="00D64465" w:rsidP="00D64465">
      <w:pPr>
        <w:pStyle w:val="Akapitzlist"/>
      </w:pPr>
    </w:p>
    <w:p w14:paraId="0457C5EA" w14:textId="77777777" w:rsidR="000247C5" w:rsidRPr="001D5EB7" w:rsidRDefault="00BD5DE1">
      <w:pPr>
        <w:numPr>
          <w:ilvl w:val="0"/>
          <w:numId w:val="13"/>
        </w:numPr>
        <w:ind w:right="145" w:hanging="221"/>
      </w:pPr>
      <w:r w:rsidRPr="001D5EB7">
        <w:t xml:space="preserve">W przypadku zamówień na roboty budowlane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 </w:t>
      </w:r>
      <w:r w:rsidRPr="001D5EB7">
        <w:rPr>
          <w:rFonts w:ascii="Calibri" w:eastAsia="Calibri" w:hAnsi="Calibri" w:cs="Calibri"/>
          <w:sz w:val="22"/>
        </w:rPr>
        <w:t xml:space="preserve"> </w:t>
      </w:r>
    </w:p>
    <w:p w14:paraId="64C244DB" w14:textId="77777777" w:rsidR="00D64465" w:rsidRPr="001D5EB7" w:rsidRDefault="00D64465" w:rsidP="00D64465">
      <w:pPr>
        <w:pStyle w:val="Akapitzlist"/>
      </w:pPr>
    </w:p>
    <w:p w14:paraId="365057E2" w14:textId="77777777" w:rsidR="000247C5" w:rsidRPr="001D5EB7" w:rsidRDefault="00BD5DE1">
      <w:pPr>
        <w:numPr>
          <w:ilvl w:val="0"/>
          <w:numId w:val="13"/>
        </w:numPr>
        <w:ind w:right="145" w:hanging="221"/>
      </w:pPr>
      <w:r w:rsidRPr="001D5EB7">
        <w:t>Wykonawca będzie zobowiązany do zawiadamiania Zamawiającego o wszelkich zmianach w odniesieniu do informacji, o których mowa w ust. 9 n/n rozdziału, w trakcie realizacji zamówienia, a także przekaże wymagane informacje na temat nowych Podwykonawców, którym w późniejszym okresie zamierza powierzyć realizację robót budowlanych lub usług.</w:t>
      </w:r>
      <w:r w:rsidRPr="001D5EB7">
        <w:rPr>
          <w:rFonts w:ascii="Calibri" w:eastAsia="Calibri" w:hAnsi="Calibri" w:cs="Calibri"/>
          <w:sz w:val="22"/>
        </w:rPr>
        <w:t xml:space="preserve"> </w:t>
      </w:r>
    </w:p>
    <w:p w14:paraId="43484395" w14:textId="64F7D5C1" w:rsidR="000247C5" w:rsidRPr="001D5EB7" w:rsidRDefault="000247C5" w:rsidP="00D64465">
      <w:pPr>
        <w:spacing w:after="0" w:line="259" w:lineRule="auto"/>
        <w:ind w:left="225" w:firstLine="0"/>
        <w:jc w:val="left"/>
      </w:pPr>
    </w:p>
    <w:p w14:paraId="1DC335E8" w14:textId="77777777" w:rsidR="00D64465" w:rsidRPr="001D5EB7" w:rsidRDefault="00D64465">
      <w:pPr>
        <w:spacing w:after="0" w:line="259" w:lineRule="auto"/>
        <w:ind w:left="0" w:firstLine="0"/>
        <w:jc w:val="left"/>
      </w:pPr>
    </w:p>
    <w:p w14:paraId="5745CD82" w14:textId="15DF1537" w:rsidR="000247C5" w:rsidRPr="001D5EB7" w:rsidRDefault="00BD5DE1" w:rsidP="00AC7B7F">
      <w:pPr>
        <w:pStyle w:val="Akapitzlist"/>
        <w:numPr>
          <w:ilvl w:val="0"/>
          <w:numId w:val="37"/>
        </w:numPr>
        <w:spacing w:after="5" w:line="269" w:lineRule="auto"/>
        <w:ind w:right="525"/>
        <w:jc w:val="left"/>
      </w:pPr>
      <w:r w:rsidRPr="001D5EB7">
        <w:rPr>
          <w:b/>
        </w:rPr>
        <w:t>Projektowane postanowienia umowy w sprawie zamówienia</w:t>
      </w:r>
      <w:r w:rsidR="00D64465" w:rsidRPr="001D5EB7">
        <w:rPr>
          <w:b/>
        </w:rPr>
        <w:t xml:space="preserve"> </w:t>
      </w:r>
      <w:r w:rsidRPr="001D5EB7">
        <w:rPr>
          <w:b/>
        </w:rPr>
        <w:t xml:space="preserve">publicznego, które zostaną wprowadzone do treści tej umowy </w:t>
      </w:r>
    </w:p>
    <w:p w14:paraId="2BE9E8BE" w14:textId="77777777" w:rsidR="000247C5" w:rsidRPr="001D5EB7" w:rsidRDefault="00BD5DE1">
      <w:pPr>
        <w:spacing w:after="0" w:line="259" w:lineRule="auto"/>
        <w:ind w:left="0" w:right="97" w:firstLine="0"/>
        <w:jc w:val="center"/>
      </w:pPr>
      <w:r w:rsidRPr="001D5EB7">
        <w:rPr>
          <w:b/>
        </w:rPr>
        <w:t xml:space="preserve"> </w:t>
      </w:r>
    </w:p>
    <w:p w14:paraId="479285CF" w14:textId="77777777" w:rsidR="000247C5" w:rsidRPr="001D5EB7" w:rsidRDefault="00BD5DE1">
      <w:pPr>
        <w:numPr>
          <w:ilvl w:val="0"/>
          <w:numId w:val="14"/>
        </w:numPr>
        <w:ind w:right="145"/>
      </w:pPr>
      <w:r w:rsidRPr="001D5EB7">
        <w:t xml:space="preserve">Projektowane postanowienia umowy w sprawie zamówienia publicznego, które zostaną wprowadzone do treści tej umowy, określone zostały w załączniku nr 5 do SWZ. </w:t>
      </w:r>
    </w:p>
    <w:p w14:paraId="1830D848" w14:textId="25A8528B" w:rsidR="00D64465" w:rsidRPr="001D5EB7" w:rsidRDefault="00D64465" w:rsidP="00D64465">
      <w:pPr>
        <w:ind w:left="14" w:right="145" w:firstLine="0"/>
      </w:pPr>
    </w:p>
    <w:p w14:paraId="5B24264C" w14:textId="77777777" w:rsidR="000247C5" w:rsidRPr="001D5EB7" w:rsidRDefault="00BD5DE1">
      <w:pPr>
        <w:numPr>
          <w:ilvl w:val="0"/>
          <w:numId w:val="14"/>
        </w:numPr>
        <w:ind w:right="145"/>
      </w:pPr>
      <w:r w:rsidRPr="001D5EB7">
        <w:lastRenderedPageBreak/>
        <w:t>Zamawiający przewiduje możliwości wprowadzenia zmian do zawartej umowy, na podstawie art. 454</w:t>
      </w:r>
      <w:r w:rsidR="00CB7A38" w:rsidRPr="001D5EB7">
        <w:t xml:space="preserve"> - </w:t>
      </w:r>
      <w:r w:rsidRPr="001D5EB7">
        <w:t xml:space="preserve">455 ustawy </w:t>
      </w:r>
      <w:proofErr w:type="spellStart"/>
      <w:r w:rsidRPr="001D5EB7">
        <w:t>Pzp</w:t>
      </w:r>
      <w:proofErr w:type="spellEnd"/>
      <w:r w:rsidRPr="001D5EB7">
        <w:t xml:space="preserve">.  </w:t>
      </w:r>
    </w:p>
    <w:p w14:paraId="14DE121F" w14:textId="2BAA8737" w:rsidR="000247C5" w:rsidRPr="001D5EB7" w:rsidRDefault="000247C5" w:rsidP="00D64465">
      <w:pPr>
        <w:spacing w:after="19" w:line="259" w:lineRule="auto"/>
        <w:ind w:left="14" w:firstLine="0"/>
        <w:jc w:val="left"/>
      </w:pPr>
    </w:p>
    <w:p w14:paraId="423FFBC5" w14:textId="77777777" w:rsidR="00D64465" w:rsidRPr="001D5EB7" w:rsidRDefault="00D64465">
      <w:pPr>
        <w:spacing w:after="19" w:line="259" w:lineRule="auto"/>
        <w:ind w:left="0" w:firstLine="0"/>
        <w:jc w:val="left"/>
      </w:pPr>
    </w:p>
    <w:p w14:paraId="3E01CC6D" w14:textId="7CDA5544" w:rsidR="000247C5" w:rsidRPr="001D5EB7" w:rsidRDefault="00BD5DE1" w:rsidP="00AC7B7F">
      <w:pPr>
        <w:pStyle w:val="Akapitzlist"/>
        <w:numPr>
          <w:ilvl w:val="0"/>
          <w:numId w:val="37"/>
        </w:numPr>
        <w:spacing w:after="5" w:line="269" w:lineRule="auto"/>
        <w:ind w:left="671" w:right="142" w:hanging="686"/>
        <w:jc w:val="left"/>
        <w:rPr>
          <w:b/>
        </w:rPr>
      </w:pPr>
      <w:r w:rsidRPr="001D5EB7">
        <w:rPr>
          <w:b/>
        </w:rPr>
        <w:t>Informacje o środkach komunikacji elektronicznej, przy użyciu których</w:t>
      </w:r>
      <w:r w:rsidR="00D64465" w:rsidRPr="001D5EB7">
        <w:rPr>
          <w:b/>
        </w:rPr>
        <w:t xml:space="preserve"> </w:t>
      </w:r>
      <w:r w:rsidRPr="001D5EB7">
        <w:rPr>
          <w:b/>
        </w:rPr>
        <w:t>Zamawiający będzie komunikował się z wykonawcami, oraz informacje o</w:t>
      </w:r>
      <w:r w:rsidR="00D64465" w:rsidRPr="001D5EB7">
        <w:rPr>
          <w:b/>
        </w:rPr>
        <w:t xml:space="preserve"> </w:t>
      </w:r>
      <w:r w:rsidRPr="001D5EB7">
        <w:rPr>
          <w:b/>
        </w:rPr>
        <w:t>wymaganiach technicznych i organizacyjnych sporządzania, wysyłania</w:t>
      </w:r>
      <w:r w:rsidR="00D64465" w:rsidRPr="001D5EB7">
        <w:rPr>
          <w:b/>
        </w:rPr>
        <w:t xml:space="preserve"> </w:t>
      </w:r>
      <w:r w:rsidRPr="001D5EB7">
        <w:rPr>
          <w:b/>
        </w:rPr>
        <w:t xml:space="preserve">odbierania korespondencji elektronicznej </w:t>
      </w:r>
    </w:p>
    <w:p w14:paraId="045780B9" w14:textId="77777777" w:rsidR="00D64465" w:rsidRPr="001D5EB7" w:rsidRDefault="00D64465" w:rsidP="00D64465">
      <w:pPr>
        <w:pStyle w:val="Akapitzlist"/>
        <w:spacing w:after="5" w:line="269" w:lineRule="auto"/>
        <w:ind w:left="671" w:right="142" w:firstLine="0"/>
        <w:jc w:val="left"/>
        <w:rPr>
          <w:b/>
        </w:rPr>
      </w:pPr>
    </w:p>
    <w:p w14:paraId="660C4524" w14:textId="77777777" w:rsidR="000247C5" w:rsidRPr="001D5EB7" w:rsidRDefault="00BD5DE1">
      <w:pPr>
        <w:numPr>
          <w:ilvl w:val="0"/>
          <w:numId w:val="15"/>
        </w:numPr>
        <w:ind w:right="145"/>
      </w:pPr>
      <w:r w:rsidRPr="001D5EB7">
        <w:t>Komunikacja w postępowaniu, w tym składanie ofert, wymiana informacji  oraz przekazywanie dokumentów lub oświadczeń między Zamawiającym a Wykonawcą,  z uwzględnieniem wyjątków określonych w Ustawie, odbywa się przy użyciu środków komunikacji elektronicznej  w rozumieniu ustawy z dnia 18 lipca 2002r. o świadczeniu usług drogą elektroniczną.</w:t>
      </w:r>
      <w:r w:rsidRPr="001D5EB7">
        <w:rPr>
          <w:rFonts w:ascii="Calibri" w:eastAsia="Calibri" w:hAnsi="Calibri" w:cs="Calibri"/>
          <w:sz w:val="22"/>
        </w:rPr>
        <w:t xml:space="preserve"> </w:t>
      </w:r>
    </w:p>
    <w:p w14:paraId="7AC9EA7A" w14:textId="77777777" w:rsidR="00D64465" w:rsidRPr="001D5EB7" w:rsidRDefault="00D64465" w:rsidP="00D64465">
      <w:pPr>
        <w:ind w:left="14" w:right="145" w:firstLine="0"/>
      </w:pPr>
    </w:p>
    <w:p w14:paraId="7FC56438" w14:textId="27E4FF89" w:rsidR="000247C5" w:rsidRPr="001D5EB7" w:rsidRDefault="00BD5DE1">
      <w:pPr>
        <w:numPr>
          <w:ilvl w:val="0"/>
          <w:numId w:val="15"/>
        </w:numPr>
        <w:spacing w:after="42"/>
        <w:ind w:right="145"/>
      </w:pPr>
      <w:r w:rsidRPr="001D5EB7">
        <w:t xml:space="preserve">Sposób sporządzenia dokumentów elektronicznych, oświadczeń lub elektronicznych kopii dokumentów lub oświadczeń musi być zgodny z wymaganiami określonymi w: </w:t>
      </w:r>
      <w:r w:rsidRPr="001D5EB7">
        <w:rPr>
          <w:rFonts w:ascii="Calibri" w:eastAsia="Calibri" w:hAnsi="Calibri" w:cs="Calibri"/>
          <w:sz w:val="22"/>
        </w:rPr>
        <w:t xml:space="preserve"> </w:t>
      </w:r>
    </w:p>
    <w:p w14:paraId="52A2B8FF" w14:textId="77777777" w:rsidR="000247C5" w:rsidRPr="001D5EB7" w:rsidRDefault="00BD5DE1">
      <w:pPr>
        <w:numPr>
          <w:ilvl w:val="0"/>
          <w:numId w:val="16"/>
        </w:numPr>
        <w:spacing w:after="33"/>
        <w:ind w:right="145" w:hanging="283"/>
      </w:pPr>
      <w:r w:rsidRPr="001D5EB7">
        <w:t xml:space="preserve">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(Dz.U. z 2020r. poz. 2452) </w:t>
      </w:r>
    </w:p>
    <w:p w14:paraId="479FE3D4" w14:textId="77777777" w:rsidR="000247C5" w:rsidRPr="001D5EB7" w:rsidRDefault="00BD5DE1">
      <w:pPr>
        <w:numPr>
          <w:ilvl w:val="0"/>
          <w:numId w:val="16"/>
        </w:numPr>
        <w:ind w:right="145" w:hanging="283"/>
      </w:pPr>
      <w:r w:rsidRPr="001D5EB7">
        <w:t xml:space="preserve">Rozporządzeniu Ministra Rozwoju, Pracy i Technologii z dnia 23 grudnia 2020r.  w sprawie podmiotowych środków dowodowych oraz innych dokumentów lub oświadczeń, jakich może żądać zamawiający od wykonawcy (Dz.U. 2020 poz. 2415). </w:t>
      </w:r>
    </w:p>
    <w:p w14:paraId="2898BDF3" w14:textId="77777777" w:rsidR="00D64465" w:rsidRPr="001D5EB7" w:rsidRDefault="00D64465" w:rsidP="00D64465">
      <w:pPr>
        <w:ind w:left="287" w:right="145" w:firstLine="0"/>
      </w:pPr>
    </w:p>
    <w:p w14:paraId="5BF42A02" w14:textId="50E06608" w:rsidR="000247C5" w:rsidRPr="001D5EB7" w:rsidRDefault="00BD5DE1">
      <w:pPr>
        <w:numPr>
          <w:ilvl w:val="0"/>
          <w:numId w:val="17"/>
        </w:numPr>
        <w:ind w:left="342" w:right="145" w:hanging="338"/>
      </w:pPr>
      <w:r w:rsidRPr="001D5EB7">
        <w:t xml:space="preserve">W niniejszym postępowaniu o udzielenie zamówienia komunikacja między Zamawiającym  a Wykonawcami odbywa się przy użyciu Platformy e-Zamówienia, która dostępna jest pod adresem </w:t>
      </w:r>
      <w:hyperlink r:id="rId12" w:history="1">
        <w:r w:rsidR="00527D7B" w:rsidRPr="00F95DA6">
          <w:rPr>
            <w:rStyle w:val="Hipercze"/>
          </w:rPr>
          <w:t>https://ezamowienia.gov.pl</w:t>
        </w:r>
      </w:hyperlink>
      <w:hyperlink r:id="rId13">
        <w:r w:rsidRPr="001D5EB7">
          <w:t xml:space="preserve"> </w:t>
        </w:r>
      </w:hyperlink>
    </w:p>
    <w:p w14:paraId="721A0E5A" w14:textId="77777777" w:rsidR="00D64465" w:rsidRPr="001D5EB7" w:rsidRDefault="00D64465" w:rsidP="00D64465">
      <w:pPr>
        <w:ind w:left="342" w:right="145" w:firstLine="0"/>
      </w:pPr>
    </w:p>
    <w:p w14:paraId="40FC8171" w14:textId="77777777" w:rsidR="000247C5" w:rsidRPr="001D5EB7" w:rsidRDefault="00BD5DE1">
      <w:pPr>
        <w:numPr>
          <w:ilvl w:val="0"/>
          <w:numId w:val="17"/>
        </w:numPr>
        <w:ind w:left="342" w:right="145" w:hanging="338"/>
      </w:pPr>
      <w:r w:rsidRPr="001D5EB7">
        <w:t xml:space="preserve">Korzystanie z Platformy e-Zamówienia jest bezpłatne.  </w:t>
      </w:r>
    </w:p>
    <w:p w14:paraId="26CAB5B0" w14:textId="77777777" w:rsidR="00D64465" w:rsidRPr="001D5EB7" w:rsidRDefault="00D64465" w:rsidP="00D64465">
      <w:pPr>
        <w:ind w:left="0" w:right="145" w:firstLine="0"/>
      </w:pPr>
    </w:p>
    <w:p w14:paraId="31FEA96A" w14:textId="460E9CDF" w:rsidR="000247C5" w:rsidRPr="001D5EB7" w:rsidRDefault="00BD5DE1">
      <w:pPr>
        <w:numPr>
          <w:ilvl w:val="0"/>
          <w:numId w:val="17"/>
        </w:numPr>
        <w:ind w:left="342" w:right="145" w:hanging="338"/>
        <w:rPr>
          <w:color w:val="FF0000"/>
        </w:rPr>
      </w:pPr>
      <w:r w:rsidRPr="001D5EB7">
        <w:rPr>
          <w:color w:val="auto"/>
        </w:rPr>
        <w:t xml:space="preserve">Adres strony internetowej prowadzonego postępowania (link prowadzący bezpośrednio do widoku postępowania na Platformie e-Zamówienia): </w:t>
      </w:r>
      <w:hyperlink r:id="rId14" w:history="1">
        <w:r w:rsidR="00527D7B" w:rsidRPr="00F95DA6">
          <w:rPr>
            <w:rStyle w:val="Hipercze"/>
          </w:rPr>
          <w:t>https://ezamowienia.gov.pl/mp-client/search/list/ocds-148610-1519761d-0b94-466e-b976-c76e7ced3fd4</w:t>
        </w:r>
      </w:hyperlink>
      <w:r w:rsidR="00527D7B">
        <w:rPr>
          <w:color w:val="auto"/>
        </w:rPr>
        <w:t xml:space="preserve"> </w:t>
      </w:r>
    </w:p>
    <w:p w14:paraId="11B6076D" w14:textId="77777777" w:rsidR="000247C5" w:rsidRPr="001D5EB7" w:rsidRDefault="00BD5DE1">
      <w:pPr>
        <w:numPr>
          <w:ilvl w:val="1"/>
          <w:numId w:val="17"/>
        </w:numPr>
        <w:ind w:right="145"/>
      </w:pPr>
      <w:r w:rsidRPr="001D5EB7">
        <w:t xml:space="preserve">Postępowanie można wyszukać również ze strony głównej Platformy e-Zamówienia (przycisk Przeglądaj postępowania/konkursy). </w:t>
      </w:r>
    </w:p>
    <w:p w14:paraId="41B2345A" w14:textId="77777777" w:rsidR="00D64465" w:rsidRPr="001D5EB7" w:rsidRDefault="00D64465" w:rsidP="00D64465">
      <w:pPr>
        <w:ind w:left="14" w:right="145" w:firstLine="0"/>
      </w:pPr>
    </w:p>
    <w:p w14:paraId="37003235" w14:textId="75C01F21" w:rsidR="00527D7B" w:rsidRPr="00527D7B" w:rsidRDefault="00BD5DE1" w:rsidP="00527D7B">
      <w:pPr>
        <w:numPr>
          <w:ilvl w:val="0"/>
          <w:numId w:val="17"/>
        </w:numPr>
        <w:spacing w:after="13"/>
        <w:ind w:left="342" w:right="145" w:firstLine="0"/>
        <w:rPr>
          <w:rFonts w:ascii="Times New Roman" w:eastAsia="Times New Roman" w:hAnsi="Times New Roman" w:cs="Times New Roman"/>
          <w:b/>
          <w:bCs/>
          <w:color w:val="auto"/>
          <w:kern w:val="0"/>
          <w:sz w:val="27"/>
          <w:szCs w:val="27"/>
          <w14:ligatures w14:val="none"/>
        </w:rPr>
      </w:pPr>
      <w:r w:rsidRPr="001D5EB7">
        <w:rPr>
          <w:color w:val="auto"/>
        </w:rPr>
        <w:t>Identyfikator postępowania:</w:t>
      </w:r>
      <w:r w:rsidR="00C30B4C" w:rsidRPr="001D5EB7">
        <w:rPr>
          <w:rFonts w:ascii="Times New Roman" w:eastAsia="Times New Roman" w:hAnsi="Times New Roman" w:cs="Times New Roman"/>
          <w:bCs/>
          <w:color w:val="auto"/>
          <w:kern w:val="0"/>
          <w:sz w:val="27"/>
          <w:szCs w:val="27"/>
          <w14:ligatures w14:val="none"/>
        </w:rPr>
        <w:t xml:space="preserve"> </w:t>
      </w:r>
      <w:r w:rsidR="00527D7B" w:rsidRPr="00527D7B">
        <w:rPr>
          <w:rFonts w:ascii="Times New Roman" w:eastAsia="Times New Roman" w:hAnsi="Times New Roman" w:cs="Times New Roman"/>
          <w:b/>
          <w:bCs/>
          <w:color w:val="auto"/>
          <w:kern w:val="0"/>
          <w:sz w:val="27"/>
          <w:szCs w:val="27"/>
          <w14:ligatures w14:val="none"/>
        </w:rPr>
        <w:t>ocds-148610-1519761d-0b94-466e-b976-c76e7ced3fd4</w:t>
      </w:r>
      <w:r w:rsidR="00527D7B">
        <w:rPr>
          <w:rFonts w:ascii="Times New Roman" w:eastAsia="Times New Roman" w:hAnsi="Times New Roman" w:cs="Times New Roman"/>
          <w:b/>
          <w:bCs/>
          <w:color w:val="auto"/>
          <w:kern w:val="0"/>
          <w:sz w:val="27"/>
          <w:szCs w:val="27"/>
          <w14:ligatures w14:val="none"/>
        </w:rPr>
        <w:t xml:space="preserve"> </w:t>
      </w:r>
    </w:p>
    <w:p w14:paraId="17F4B3DE" w14:textId="1D92EA02" w:rsidR="00C30B4C" w:rsidRPr="001D5EB7" w:rsidRDefault="00C30B4C" w:rsidP="00527D7B">
      <w:pPr>
        <w:spacing w:after="13"/>
        <w:ind w:left="342" w:right="145" w:firstLine="0"/>
        <w:rPr>
          <w:b/>
          <w:bCs/>
          <w:color w:val="auto"/>
        </w:rPr>
      </w:pPr>
    </w:p>
    <w:p w14:paraId="47AF5295" w14:textId="77777777" w:rsidR="000247C5" w:rsidRPr="001D5EB7" w:rsidRDefault="00BD5DE1">
      <w:pPr>
        <w:numPr>
          <w:ilvl w:val="0"/>
          <w:numId w:val="17"/>
        </w:numPr>
        <w:ind w:left="342" w:right="145" w:hanging="338"/>
        <w:rPr>
          <w:color w:val="auto"/>
        </w:rPr>
      </w:pPr>
      <w:r w:rsidRPr="001D5EB7">
        <w:rPr>
          <w:color w:val="auto"/>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w:t>
      </w:r>
      <w:r w:rsidRPr="001D5EB7">
        <w:rPr>
          <w:color w:val="auto"/>
        </w:rPr>
        <w:lastRenderedPageBreak/>
        <w:t xml:space="preserve">Platformy e-Zamówienia, dostępny na stronie internetowej  </w:t>
      </w:r>
      <w:hyperlink r:id="rId15" w:anchor="regulamin-serwisu">
        <w:r w:rsidRPr="001D5EB7">
          <w:rPr>
            <w:color w:val="auto"/>
            <w:u w:val="single" w:color="000000"/>
          </w:rPr>
          <w:t>https://ezamowienia.gov.pl/pl/regulamin/#regulamin</w:t>
        </w:r>
      </w:hyperlink>
      <w:hyperlink r:id="rId16" w:anchor="regulamin-serwisu">
        <w:r w:rsidRPr="001D5EB7">
          <w:rPr>
            <w:color w:val="auto"/>
            <w:u w:val="single" w:color="000000"/>
          </w:rPr>
          <w:t>-</w:t>
        </w:r>
      </w:hyperlink>
      <w:hyperlink r:id="rId17" w:anchor="regulamin-serwisu">
        <w:r w:rsidRPr="001D5EB7">
          <w:rPr>
            <w:color w:val="auto"/>
            <w:u w:val="single" w:color="000000"/>
          </w:rPr>
          <w:t>serwisu</w:t>
        </w:r>
      </w:hyperlink>
      <w:hyperlink r:id="rId18" w:anchor="regulamin-serwisu">
        <w:r w:rsidRPr="001D5EB7">
          <w:rPr>
            <w:color w:val="auto"/>
          </w:rPr>
          <w:t xml:space="preserve"> </w:t>
        </w:r>
      </w:hyperlink>
      <w:r w:rsidRPr="001D5EB7">
        <w:rPr>
          <w:color w:val="auto"/>
        </w:rPr>
        <w:t xml:space="preserve">oraz informacje zamieszczone w zakładce „Centrum Pomocy”. </w:t>
      </w:r>
    </w:p>
    <w:p w14:paraId="64F1F63D" w14:textId="77777777" w:rsidR="00D64465" w:rsidRPr="001D5EB7" w:rsidRDefault="00D64465" w:rsidP="00D64465">
      <w:pPr>
        <w:pStyle w:val="Akapitzlist"/>
      </w:pPr>
    </w:p>
    <w:p w14:paraId="2C00042F" w14:textId="77777777" w:rsidR="000247C5" w:rsidRPr="001D5EB7" w:rsidRDefault="00BD5DE1">
      <w:pPr>
        <w:numPr>
          <w:ilvl w:val="0"/>
          <w:numId w:val="17"/>
        </w:numPr>
        <w:ind w:left="342" w:right="145" w:hanging="338"/>
      </w:pPr>
      <w:r w:rsidRPr="001D5EB7">
        <w:t xml:space="preserve">Przeglądanie i pobieranie publicznej treści dokumentacji postępowania nie wymaga posiadania konta na Platformie e-Zamówienia ani logowania do Platformy e-Zamówienia. </w:t>
      </w:r>
    </w:p>
    <w:p w14:paraId="77B84555" w14:textId="77777777" w:rsidR="00D64465" w:rsidRPr="001D5EB7" w:rsidRDefault="00D64465" w:rsidP="00D64465">
      <w:pPr>
        <w:pStyle w:val="Akapitzlist"/>
      </w:pPr>
    </w:p>
    <w:p w14:paraId="17AD41B0" w14:textId="77777777" w:rsidR="000247C5" w:rsidRPr="001D5EB7" w:rsidRDefault="00BD5DE1">
      <w:pPr>
        <w:numPr>
          <w:ilvl w:val="0"/>
          <w:numId w:val="17"/>
        </w:numPr>
        <w:ind w:left="342" w:right="145" w:hanging="338"/>
      </w:pPr>
      <w:r w:rsidRPr="001D5EB7">
        <w:t xml:space="preserve">Komunikacja w postępowaniu, </w:t>
      </w:r>
      <w:r w:rsidRPr="001D5EB7">
        <w:rPr>
          <w:b/>
          <w:u w:val="single" w:color="000000"/>
        </w:rPr>
        <w:t>z wyłączeniem składania ofert</w:t>
      </w:r>
      <w:r w:rsidRPr="001D5EB7">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6CBDC2C5" w14:textId="77777777" w:rsidR="000247C5" w:rsidRPr="001D5EB7" w:rsidRDefault="00BD5DE1">
      <w:pPr>
        <w:numPr>
          <w:ilvl w:val="1"/>
          <w:numId w:val="17"/>
        </w:numPr>
        <w:ind w:right="145"/>
      </w:pPr>
      <w:r w:rsidRPr="001D5EB7">
        <w:t xml:space="preserve">Możliwość korzystania w postępowaniu z „Formularzy do komunikacji” w pełnym zakresie wymaga posiadania konta „Wykonawcy” na Platformie e-Zamówienia oraz zalogowania się na Platformie </w:t>
      </w:r>
      <w:proofErr w:type="spellStart"/>
      <w:r w:rsidRPr="001D5EB7">
        <w:t>eZamówienia</w:t>
      </w:r>
      <w:proofErr w:type="spellEnd"/>
      <w:r w:rsidRPr="001D5EB7">
        <w:t xml:space="preserve">. Do korzystania z „Formularzy do komunikacji” służących do zadawania pytań dotyczących treści dokumentów zamówienia, w szczególności SWZ wystarczające jest posiadanie tzw. konta uproszczonego na Platformie e-Zamówienia. </w:t>
      </w:r>
    </w:p>
    <w:p w14:paraId="46E5E47F" w14:textId="77777777" w:rsidR="000247C5" w:rsidRPr="001D5EB7" w:rsidRDefault="00BD5DE1">
      <w:pPr>
        <w:numPr>
          <w:ilvl w:val="1"/>
          <w:numId w:val="17"/>
        </w:numPr>
        <w:ind w:right="145"/>
      </w:pPr>
      <w:r w:rsidRPr="001D5EB7">
        <w:t xml:space="preserve">Wszystkie wysłane i odebrane w postępowaniu przez Wykonawcę wiadomości widoczne są po zalogowaniu w podglądzie postępowania w zakładce „Komunikacja”. </w:t>
      </w:r>
    </w:p>
    <w:p w14:paraId="7C7BA962" w14:textId="77777777" w:rsidR="000247C5" w:rsidRPr="001D5EB7" w:rsidRDefault="00BD5DE1">
      <w:pPr>
        <w:numPr>
          <w:ilvl w:val="1"/>
          <w:numId w:val="17"/>
        </w:numPr>
        <w:ind w:right="145"/>
      </w:pPr>
      <w:r w:rsidRPr="001D5EB7">
        <w:t xml:space="preserve">Maksymalny rozmiar plików przesyłanych za pośrednictwem „Formularzy do komunikacji” wynosi 150 MB (wielkość ta dotyczy plików przesyłanych jako załączniki do jednego formularza). </w:t>
      </w:r>
    </w:p>
    <w:p w14:paraId="2F1E1F38" w14:textId="77777777" w:rsidR="000247C5" w:rsidRPr="001D5EB7" w:rsidRDefault="00BD5DE1">
      <w:pPr>
        <w:numPr>
          <w:ilvl w:val="1"/>
          <w:numId w:val="17"/>
        </w:numPr>
        <w:ind w:right="145"/>
      </w:pPr>
      <w:r w:rsidRPr="001D5EB7">
        <w:t xml:space="preserve">Minimalne wymagania techniczne dotyczące sprzętu używanego w celu korzystania z usług Platformy e-Zamówienia oraz informacje dotyczące specyfikacji połączenia określa § 12 Regulamin Platformy e-Zamówienia. </w:t>
      </w:r>
    </w:p>
    <w:p w14:paraId="48E92677" w14:textId="77777777" w:rsidR="00D64465" w:rsidRPr="001D5EB7" w:rsidRDefault="00D64465" w:rsidP="00D64465">
      <w:pPr>
        <w:ind w:left="14" w:right="145" w:firstLine="0"/>
      </w:pPr>
    </w:p>
    <w:p w14:paraId="31A082AF" w14:textId="77777777" w:rsidR="000247C5" w:rsidRPr="001D5EB7" w:rsidRDefault="00BD5DE1">
      <w:pPr>
        <w:numPr>
          <w:ilvl w:val="0"/>
          <w:numId w:val="17"/>
        </w:numPr>
        <w:ind w:left="342" w:right="145" w:hanging="338"/>
      </w:pPr>
      <w:r w:rsidRPr="001D5EB7">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3D5D2C6F" w14:textId="77777777" w:rsidR="00D64465" w:rsidRPr="001D5EB7" w:rsidRDefault="00D64465" w:rsidP="00D64465">
      <w:pPr>
        <w:ind w:left="342" w:right="145" w:firstLine="0"/>
      </w:pPr>
    </w:p>
    <w:p w14:paraId="75C23728" w14:textId="7D3A3428" w:rsidR="000247C5" w:rsidRPr="001D5EB7" w:rsidRDefault="00BD5DE1">
      <w:pPr>
        <w:numPr>
          <w:ilvl w:val="0"/>
          <w:numId w:val="17"/>
        </w:numPr>
        <w:spacing w:after="0" w:line="248" w:lineRule="auto"/>
        <w:ind w:left="342" w:right="145" w:hanging="338"/>
        <w:rPr>
          <w:color w:val="auto"/>
        </w:rPr>
      </w:pPr>
      <w:r w:rsidRPr="001D5EB7">
        <w:rPr>
          <w:b/>
          <w:color w:val="auto"/>
        </w:rPr>
        <w:t xml:space="preserve">Zamawiający w uzasadnionych przypadkach dopuszcza także komunikację za pomocą poczty elektronicznej </w:t>
      </w:r>
      <w:r w:rsidRPr="001D5EB7">
        <w:rPr>
          <w:b/>
          <w:color w:val="auto"/>
        </w:rPr>
        <w:tab/>
      </w:r>
      <w:bookmarkStart w:id="8" w:name="_Hlk172886390"/>
      <w:r w:rsidRPr="001D5EB7">
        <w:rPr>
          <w:b/>
          <w:color w:val="auto"/>
        </w:rPr>
        <w:t>(</w:t>
      </w:r>
      <w:bookmarkEnd w:id="8"/>
      <w:r w:rsidR="008E312B" w:rsidRPr="001D5EB7">
        <w:rPr>
          <w:b/>
          <w:color w:val="auto"/>
        </w:rPr>
        <w:t>sekretariat@mopsleczyca.pl</w:t>
      </w:r>
      <w:r w:rsidRPr="001D5EB7">
        <w:rPr>
          <w:b/>
          <w:color w:val="auto"/>
        </w:rPr>
        <w:t xml:space="preserve">) </w:t>
      </w:r>
      <w:r w:rsidRPr="001D5EB7">
        <w:rPr>
          <w:b/>
          <w:color w:val="auto"/>
        </w:rPr>
        <w:tab/>
        <w:t xml:space="preserve">z wykorzystaniem </w:t>
      </w:r>
      <w:r w:rsidRPr="001D5EB7">
        <w:rPr>
          <w:b/>
          <w:color w:val="auto"/>
        </w:rPr>
        <w:tab/>
        <w:t xml:space="preserve">nr </w:t>
      </w:r>
      <w:r w:rsidRPr="00920A40">
        <w:rPr>
          <w:b/>
          <w:color w:val="auto"/>
        </w:rPr>
        <w:tab/>
        <w:t>sprawy:</w:t>
      </w:r>
      <w:r w:rsidR="008E312B" w:rsidRPr="00920A40">
        <w:rPr>
          <w:b/>
          <w:color w:val="auto"/>
        </w:rPr>
        <w:t xml:space="preserve"> MOPS</w:t>
      </w:r>
      <w:r w:rsidR="005E67A9" w:rsidRPr="00920A40">
        <w:rPr>
          <w:b/>
          <w:color w:val="auto"/>
        </w:rPr>
        <w:t>.</w:t>
      </w:r>
      <w:r w:rsidR="00BA52AC" w:rsidRPr="00920A40">
        <w:rPr>
          <w:b/>
          <w:color w:val="auto"/>
        </w:rPr>
        <w:t>271.</w:t>
      </w:r>
      <w:r w:rsidR="00920A40" w:rsidRPr="00920A40">
        <w:rPr>
          <w:b/>
          <w:color w:val="auto"/>
        </w:rPr>
        <w:t>6.</w:t>
      </w:r>
      <w:r w:rsidR="00C376A9" w:rsidRPr="00920A40">
        <w:rPr>
          <w:b/>
          <w:color w:val="auto"/>
        </w:rPr>
        <w:t>2024</w:t>
      </w:r>
      <w:r w:rsidRPr="00920A40">
        <w:rPr>
          <w:b/>
          <w:color w:val="auto"/>
        </w:rPr>
        <w:t xml:space="preserve">, w szczególności </w:t>
      </w:r>
      <w:r w:rsidRPr="001D5EB7">
        <w:rPr>
          <w:b/>
          <w:color w:val="auto"/>
        </w:rPr>
        <w:t xml:space="preserve">przekazywania wezwań i zawiadomień, zadawania pytań, wyjaśnień treści oferty i wyjaśnień dotyczących badania rażąco niskiej ceny.  </w:t>
      </w:r>
    </w:p>
    <w:p w14:paraId="6B96B49B" w14:textId="77777777" w:rsidR="00D64465" w:rsidRPr="001D5EB7" w:rsidRDefault="00D64465" w:rsidP="00D64465">
      <w:pPr>
        <w:pStyle w:val="Akapitzlist"/>
        <w:rPr>
          <w:color w:val="auto"/>
        </w:rPr>
      </w:pPr>
    </w:p>
    <w:p w14:paraId="36CAF397" w14:textId="3BF8D553" w:rsidR="000247C5" w:rsidRPr="001D5EB7" w:rsidRDefault="00BD5DE1">
      <w:pPr>
        <w:numPr>
          <w:ilvl w:val="0"/>
          <w:numId w:val="17"/>
        </w:numPr>
        <w:ind w:left="342" w:right="145" w:hanging="338"/>
        <w:rPr>
          <w:color w:val="auto"/>
        </w:rPr>
      </w:pPr>
      <w:r w:rsidRPr="001D5EB7">
        <w:t xml:space="preserve">Za datę przekazania oferty, wniosków, zawiadomień, dokumentów elektronicznych, oświadczeń lub elektronicznych kopii dokumentów lub oświadczeń </w:t>
      </w:r>
      <w:r w:rsidRPr="001D5EB7">
        <w:rPr>
          <w:color w:val="auto"/>
        </w:rPr>
        <w:t>oraz innych informacji przyjmuje się datę ich przekazania na platformie e-Zamówienia lub datę wpływu wiadomości e-mail na pocztę e-mail:</w:t>
      </w:r>
      <w:r w:rsidR="00CB7A38" w:rsidRPr="001D5EB7">
        <w:rPr>
          <w:color w:val="auto"/>
        </w:rPr>
        <w:t xml:space="preserve"> </w:t>
      </w:r>
      <w:r w:rsidR="008E312B" w:rsidRPr="001D5EB7">
        <w:rPr>
          <w:color w:val="auto"/>
        </w:rPr>
        <w:t>sekretariat@mopsleczyca.pl</w:t>
      </w:r>
    </w:p>
    <w:p w14:paraId="018A0B6D" w14:textId="77777777" w:rsidR="00D64465" w:rsidRPr="001D5EB7" w:rsidRDefault="00D64465" w:rsidP="00D64465">
      <w:pPr>
        <w:pStyle w:val="Akapitzlist"/>
      </w:pPr>
    </w:p>
    <w:p w14:paraId="22EFBDA7" w14:textId="77777777" w:rsidR="000247C5" w:rsidRPr="001D5EB7" w:rsidRDefault="00BD5DE1">
      <w:pPr>
        <w:numPr>
          <w:ilvl w:val="0"/>
          <w:numId w:val="17"/>
        </w:numPr>
        <w:spacing w:after="5" w:line="269" w:lineRule="auto"/>
        <w:ind w:left="342" w:right="145" w:hanging="338"/>
      </w:pPr>
      <w:r w:rsidRPr="001D5EB7">
        <w:rPr>
          <w:b/>
        </w:rPr>
        <w:t xml:space="preserve">Informacje o sposobie komunikowania się Zamawiającego z Wykonawcami w inny sposób niż przy użyciu środków komunikacji elektronicznej, w </w:t>
      </w:r>
      <w:r w:rsidRPr="001D5EB7">
        <w:rPr>
          <w:b/>
        </w:rPr>
        <w:lastRenderedPageBreak/>
        <w:t xml:space="preserve">przypadku zaistnienia jednej z sytuacji określonych w art. 65 ust. 1, art. 66 i art. 69 ustawy </w:t>
      </w:r>
      <w:proofErr w:type="spellStart"/>
      <w:r w:rsidRPr="001D5EB7">
        <w:rPr>
          <w:b/>
        </w:rPr>
        <w:t>Pzp</w:t>
      </w:r>
      <w:proofErr w:type="spellEnd"/>
      <w:r w:rsidRPr="001D5EB7">
        <w:rPr>
          <w:b/>
        </w:rPr>
        <w:t xml:space="preserve"> </w:t>
      </w:r>
    </w:p>
    <w:p w14:paraId="624B6251" w14:textId="77777777" w:rsidR="000247C5" w:rsidRPr="001D5EB7" w:rsidRDefault="00BD5DE1">
      <w:pPr>
        <w:numPr>
          <w:ilvl w:val="1"/>
          <w:numId w:val="17"/>
        </w:numPr>
        <w:spacing w:after="27"/>
        <w:ind w:right="145"/>
      </w:pPr>
      <w:r w:rsidRPr="001D5EB7">
        <w:t xml:space="preserve">Zamawiający nie przewiduje sposobu komunikowania się z Wykonawcami w inny sposób niż przy użyciu środków komunikacji elektronicznej, wskazanych w ust. 1-12 n/n rozdziału. </w:t>
      </w:r>
    </w:p>
    <w:p w14:paraId="0107B58A" w14:textId="28B4E13A" w:rsidR="000247C5" w:rsidRPr="001D5EB7" w:rsidRDefault="000247C5" w:rsidP="00D64465">
      <w:pPr>
        <w:spacing w:after="0" w:line="259" w:lineRule="auto"/>
        <w:ind w:left="14" w:firstLine="0"/>
        <w:jc w:val="left"/>
      </w:pPr>
    </w:p>
    <w:p w14:paraId="50B0C651" w14:textId="77777777" w:rsidR="00D64465" w:rsidRPr="001D5EB7" w:rsidRDefault="00D64465">
      <w:pPr>
        <w:spacing w:after="0" w:line="259" w:lineRule="auto"/>
        <w:ind w:left="0" w:firstLine="0"/>
        <w:jc w:val="left"/>
      </w:pPr>
    </w:p>
    <w:p w14:paraId="1FCC2921" w14:textId="0FABF535" w:rsidR="000247C5" w:rsidRPr="001D5EB7" w:rsidRDefault="00BD5DE1" w:rsidP="00AC7B7F">
      <w:pPr>
        <w:pStyle w:val="Akapitzlist"/>
        <w:numPr>
          <w:ilvl w:val="0"/>
          <w:numId w:val="37"/>
        </w:numPr>
        <w:spacing w:after="5" w:line="269" w:lineRule="auto"/>
        <w:ind w:left="671" w:right="142" w:hanging="686"/>
        <w:jc w:val="left"/>
      </w:pPr>
      <w:r w:rsidRPr="001D5EB7">
        <w:rPr>
          <w:b/>
        </w:rPr>
        <w:t xml:space="preserve">Wskazanie osób uprawnionych do komunikowania się z Wykonawcami </w:t>
      </w:r>
    </w:p>
    <w:p w14:paraId="43AFED1C" w14:textId="77777777" w:rsidR="00D64465" w:rsidRPr="001D5EB7" w:rsidRDefault="00D64465" w:rsidP="00D64465">
      <w:pPr>
        <w:pStyle w:val="Akapitzlist"/>
        <w:spacing w:after="5" w:line="269" w:lineRule="auto"/>
        <w:ind w:left="671" w:right="142" w:firstLine="0"/>
        <w:jc w:val="left"/>
      </w:pPr>
    </w:p>
    <w:p w14:paraId="7652A117" w14:textId="77777777" w:rsidR="000247C5" w:rsidRPr="001D5EB7" w:rsidRDefault="00BD5DE1">
      <w:pPr>
        <w:ind w:left="14" w:right="145"/>
      </w:pPr>
      <w:r w:rsidRPr="001D5EB7">
        <w:rPr>
          <w:b/>
        </w:rPr>
        <w:t>1.</w:t>
      </w:r>
      <w:r w:rsidRPr="001D5EB7">
        <w:t xml:space="preserve"> Zamawiający wyznacza następujące osoby do kontaktu z Wykonawcami: </w:t>
      </w:r>
    </w:p>
    <w:p w14:paraId="5AFAED59" w14:textId="7A412255" w:rsidR="000247C5" w:rsidRPr="001D5EB7" w:rsidRDefault="008E312B">
      <w:pPr>
        <w:spacing w:after="13"/>
        <w:ind w:left="-5" w:right="138"/>
        <w:rPr>
          <w:color w:val="auto"/>
        </w:rPr>
      </w:pPr>
      <w:r w:rsidRPr="001D5EB7">
        <w:rPr>
          <w:color w:val="auto"/>
          <w:u w:val="single" w:color="000000"/>
        </w:rPr>
        <w:t>Marcin Kupiecki</w:t>
      </w:r>
      <w:r w:rsidR="00D64465" w:rsidRPr="001D5EB7">
        <w:rPr>
          <w:color w:val="auto"/>
          <w:u w:val="single" w:color="000000"/>
        </w:rPr>
        <w:t xml:space="preserve"> – </w:t>
      </w:r>
      <w:r w:rsidRPr="001D5EB7">
        <w:rPr>
          <w:color w:val="auto"/>
          <w:u w:val="single" w:color="000000"/>
        </w:rPr>
        <w:t>Miejskiego Ośrodka Pomocy Społecznej</w:t>
      </w:r>
      <w:r w:rsidR="00EE3349" w:rsidRPr="001D5EB7">
        <w:rPr>
          <w:color w:val="auto"/>
          <w:u w:val="single" w:color="000000"/>
        </w:rPr>
        <w:t xml:space="preserve"> </w:t>
      </w:r>
      <w:r w:rsidR="00D64465" w:rsidRPr="001D5EB7">
        <w:rPr>
          <w:color w:val="auto"/>
          <w:u w:val="single" w:color="000000"/>
        </w:rPr>
        <w:t>w Łęczycy</w:t>
      </w:r>
      <w:r w:rsidR="00BD5DE1" w:rsidRPr="001D5EB7">
        <w:rPr>
          <w:color w:val="auto"/>
        </w:rPr>
        <w:t xml:space="preserve">  – tel. </w:t>
      </w:r>
      <w:r w:rsidR="00EE3349" w:rsidRPr="001D5EB7">
        <w:rPr>
          <w:b/>
          <w:bCs/>
          <w:color w:val="auto"/>
        </w:rPr>
        <w:t xml:space="preserve">0 24 721 </w:t>
      </w:r>
      <w:r w:rsidRPr="001D5EB7">
        <w:rPr>
          <w:b/>
          <w:bCs/>
          <w:color w:val="auto"/>
        </w:rPr>
        <w:t>23 71 lub 0 24 721 28 42</w:t>
      </w:r>
      <w:r w:rsidR="00D64465" w:rsidRPr="001D5EB7">
        <w:rPr>
          <w:color w:val="auto"/>
        </w:rPr>
        <w:t>.</w:t>
      </w:r>
    </w:p>
    <w:p w14:paraId="25FFB7D5" w14:textId="77777777" w:rsidR="00D64465" w:rsidRPr="001D5EB7" w:rsidRDefault="00D64465">
      <w:pPr>
        <w:spacing w:after="13"/>
        <w:ind w:left="-5" w:right="138"/>
        <w:rPr>
          <w:color w:val="auto"/>
        </w:rPr>
      </w:pPr>
    </w:p>
    <w:p w14:paraId="67704679" w14:textId="6D1C57B0" w:rsidR="000247C5" w:rsidRPr="001D5EB7" w:rsidRDefault="00BD5DE1">
      <w:pPr>
        <w:ind w:left="14" w:right="145"/>
      </w:pPr>
      <w:r w:rsidRPr="001D5EB7">
        <w:rPr>
          <w:b/>
        </w:rPr>
        <w:t>2.</w:t>
      </w:r>
      <w:r w:rsidRPr="001D5EB7">
        <w:t xml:space="preserve"> Kontakt z wymienionymi osobami jest możliwy w dni robocze, w godz. pracy </w:t>
      </w:r>
      <w:r w:rsidR="008E312B" w:rsidRPr="001D5EB7">
        <w:rPr>
          <w:color w:val="auto"/>
          <w:u w:val="single" w:color="000000"/>
        </w:rPr>
        <w:t>Miejskiego Ośrodka Pomocy Społecznej w Łęczycy</w:t>
      </w:r>
      <w:r w:rsidRPr="001D5EB7">
        <w:t xml:space="preserve">. </w:t>
      </w:r>
    </w:p>
    <w:p w14:paraId="594C7350" w14:textId="77777777" w:rsidR="000247C5" w:rsidRPr="001D5EB7" w:rsidRDefault="00BD5DE1">
      <w:pPr>
        <w:spacing w:after="0" w:line="259" w:lineRule="auto"/>
        <w:ind w:left="0" w:firstLine="0"/>
        <w:jc w:val="left"/>
      </w:pPr>
      <w:r w:rsidRPr="001D5EB7">
        <w:t xml:space="preserve"> </w:t>
      </w:r>
    </w:p>
    <w:p w14:paraId="64F0985B" w14:textId="5B8CAFC3" w:rsidR="000247C5" w:rsidRPr="001D5EB7" w:rsidRDefault="00BD5DE1" w:rsidP="00AC7B7F">
      <w:pPr>
        <w:pStyle w:val="Akapitzlist"/>
        <w:numPr>
          <w:ilvl w:val="0"/>
          <w:numId w:val="37"/>
        </w:numPr>
        <w:spacing w:after="5" w:line="269" w:lineRule="auto"/>
        <w:ind w:left="671" w:right="142" w:hanging="686"/>
        <w:jc w:val="left"/>
        <w:rPr>
          <w:b/>
        </w:rPr>
      </w:pPr>
      <w:r w:rsidRPr="001D5EB7">
        <w:rPr>
          <w:b/>
        </w:rPr>
        <w:t xml:space="preserve">Termin związania ofertą </w:t>
      </w:r>
    </w:p>
    <w:p w14:paraId="70B5DA6C" w14:textId="77777777" w:rsidR="00D64465" w:rsidRPr="001D5EB7" w:rsidRDefault="00D64465" w:rsidP="00D64465">
      <w:pPr>
        <w:pStyle w:val="Akapitzlist"/>
        <w:spacing w:after="5" w:line="269" w:lineRule="auto"/>
        <w:ind w:left="671" w:right="142" w:firstLine="0"/>
        <w:jc w:val="left"/>
        <w:rPr>
          <w:b/>
          <w:color w:val="FF0000"/>
        </w:rPr>
      </w:pPr>
    </w:p>
    <w:p w14:paraId="7D11C228" w14:textId="2674D973" w:rsidR="000247C5" w:rsidRPr="00920A40" w:rsidRDefault="00BD5DE1">
      <w:pPr>
        <w:numPr>
          <w:ilvl w:val="0"/>
          <w:numId w:val="18"/>
        </w:numPr>
        <w:ind w:right="145" w:hanging="221"/>
        <w:rPr>
          <w:color w:val="auto"/>
        </w:rPr>
      </w:pPr>
      <w:r w:rsidRPr="001D5EB7">
        <w:rPr>
          <w:color w:val="auto"/>
        </w:rPr>
        <w:t xml:space="preserve">Wykonawca jest związany ofertą od dnia upływu terminu </w:t>
      </w:r>
      <w:r w:rsidRPr="00920A40">
        <w:rPr>
          <w:color w:val="auto"/>
        </w:rPr>
        <w:t xml:space="preserve">składania ofert </w:t>
      </w:r>
      <w:r w:rsidRPr="00920A40">
        <w:rPr>
          <w:b/>
          <w:color w:val="auto"/>
          <w:u w:val="single" w:color="000000"/>
        </w:rPr>
        <w:t xml:space="preserve">do dnia  </w:t>
      </w:r>
      <w:r w:rsidR="004763EE" w:rsidRPr="00920A40">
        <w:rPr>
          <w:b/>
          <w:color w:val="auto"/>
          <w:u w:val="single" w:color="000000"/>
        </w:rPr>
        <w:t>2</w:t>
      </w:r>
      <w:r w:rsidR="001B041F" w:rsidRPr="00920A40">
        <w:rPr>
          <w:b/>
          <w:color w:val="auto"/>
          <w:u w:val="single" w:color="000000"/>
        </w:rPr>
        <w:t>9</w:t>
      </w:r>
      <w:r w:rsidR="00C03F69" w:rsidRPr="00920A40">
        <w:rPr>
          <w:b/>
          <w:color w:val="auto"/>
          <w:u w:val="single" w:color="000000"/>
        </w:rPr>
        <w:t>.</w:t>
      </w:r>
      <w:r w:rsidR="001B041F" w:rsidRPr="00920A40">
        <w:rPr>
          <w:b/>
          <w:color w:val="auto"/>
          <w:u w:val="single" w:color="000000"/>
        </w:rPr>
        <w:t>01</w:t>
      </w:r>
      <w:r w:rsidR="00C03F69" w:rsidRPr="00920A40">
        <w:rPr>
          <w:b/>
          <w:color w:val="auto"/>
          <w:u w:val="single" w:color="000000"/>
        </w:rPr>
        <w:t>.202</w:t>
      </w:r>
      <w:r w:rsidR="001B041F" w:rsidRPr="00920A40">
        <w:rPr>
          <w:b/>
          <w:color w:val="auto"/>
          <w:u w:val="single" w:color="000000"/>
        </w:rPr>
        <w:t>5</w:t>
      </w:r>
      <w:r w:rsidR="00D913A6" w:rsidRPr="00920A40">
        <w:rPr>
          <w:b/>
          <w:color w:val="auto"/>
          <w:u w:val="single" w:color="000000"/>
        </w:rPr>
        <w:t xml:space="preserve"> </w:t>
      </w:r>
      <w:r w:rsidRPr="00920A40">
        <w:rPr>
          <w:b/>
          <w:color w:val="auto"/>
          <w:u w:val="single" w:color="000000"/>
        </w:rPr>
        <w:t>r.</w:t>
      </w:r>
      <w:r w:rsidRPr="00920A40">
        <w:rPr>
          <w:color w:val="auto"/>
        </w:rPr>
        <w:t xml:space="preserve"> </w:t>
      </w:r>
    </w:p>
    <w:p w14:paraId="07A7172E" w14:textId="77777777" w:rsidR="00D64465" w:rsidRPr="001D5EB7" w:rsidRDefault="00D64465" w:rsidP="00D64465">
      <w:pPr>
        <w:ind w:left="225" w:right="145" w:firstLine="0"/>
        <w:rPr>
          <w:color w:val="auto"/>
        </w:rPr>
      </w:pPr>
    </w:p>
    <w:p w14:paraId="2D527656" w14:textId="77777777" w:rsidR="000247C5" w:rsidRPr="001D5EB7" w:rsidRDefault="00BD5DE1">
      <w:pPr>
        <w:numPr>
          <w:ilvl w:val="0"/>
          <w:numId w:val="18"/>
        </w:numPr>
        <w:ind w:right="145" w:hanging="221"/>
      </w:pPr>
      <w:r w:rsidRPr="001D5EB7">
        <w:t xml:space="preserve">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30 dni. </w:t>
      </w:r>
    </w:p>
    <w:p w14:paraId="796B2A0F" w14:textId="77777777" w:rsidR="00D64465" w:rsidRPr="001D5EB7" w:rsidRDefault="00D64465" w:rsidP="00D64465">
      <w:pPr>
        <w:pStyle w:val="Akapitzlist"/>
      </w:pPr>
    </w:p>
    <w:p w14:paraId="4F929A2E" w14:textId="77777777" w:rsidR="000247C5" w:rsidRPr="001D5EB7" w:rsidRDefault="00BD5DE1">
      <w:pPr>
        <w:numPr>
          <w:ilvl w:val="0"/>
          <w:numId w:val="18"/>
        </w:numPr>
        <w:ind w:right="145" w:hanging="221"/>
      </w:pPr>
      <w:r w:rsidRPr="001D5EB7">
        <w:t>Przedłużenie terminu związania oferta, o którym mowa w ust. 2 n/n rozdziału, wymaga złożenia przez Wykonawcę pisemnego</w:t>
      </w:r>
      <w:r w:rsidRPr="001D5EB7">
        <w:rPr>
          <w:vertAlign w:val="superscript"/>
        </w:rPr>
        <w:t>*</w:t>
      </w:r>
      <w:r w:rsidRPr="001D5EB7">
        <w:t xml:space="preserve"> oświadczenia o wyrażeniu zgody na przedłużenie terminu związania oferta. </w:t>
      </w:r>
    </w:p>
    <w:p w14:paraId="4631C7DA" w14:textId="77777777" w:rsidR="000247C5" w:rsidRPr="001D5EB7" w:rsidRDefault="00BD5DE1">
      <w:pPr>
        <w:spacing w:after="0" w:line="259" w:lineRule="auto"/>
        <w:ind w:left="0" w:firstLine="0"/>
        <w:jc w:val="left"/>
      </w:pPr>
      <w:r w:rsidRPr="001D5EB7">
        <w:t xml:space="preserve"> </w:t>
      </w:r>
    </w:p>
    <w:p w14:paraId="7ECCDAAC" w14:textId="77777777" w:rsidR="000247C5" w:rsidRPr="001D5EB7" w:rsidRDefault="00BD5DE1">
      <w:pPr>
        <w:ind w:left="14" w:right="145"/>
      </w:pPr>
      <w:r w:rsidRPr="001D5EB7">
        <w:t xml:space="preserve">* wyrażonego przy użyciu wyrazów, cyfr lub innych znaków pisarskich, które można odczytać i powielić </w:t>
      </w:r>
    </w:p>
    <w:p w14:paraId="13EDE895" w14:textId="77777777" w:rsidR="000247C5" w:rsidRPr="001D5EB7" w:rsidRDefault="00BD5DE1">
      <w:pPr>
        <w:spacing w:after="0" w:line="259" w:lineRule="auto"/>
        <w:ind w:left="0" w:right="97" w:firstLine="0"/>
        <w:jc w:val="center"/>
      </w:pPr>
      <w:r w:rsidRPr="001D5EB7">
        <w:rPr>
          <w:b/>
        </w:rPr>
        <w:t xml:space="preserve"> </w:t>
      </w:r>
    </w:p>
    <w:p w14:paraId="2900456B" w14:textId="77777777" w:rsidR="000247C5" w:rsidRPr="001D5EB7" w:rsidRDefault="00BD5DE1">
      <w:pPr>
        <w:spacing w:after="0" w:line="259" w:lineRule="auto"/>
        <w:ind w:left="0" w:right="97" w:firstLine="0"/>
        <w:jc w:val="center"/>
      </w:pPr>
      <w:r w:rsidRPr="001D5EB7">
        <w:rPr>
          <w:b/>
        </w:rPr>
        <w:t xml:space="preserve"> </w:t>
      </w:r>
    </w:p>
    <w:p w14:paraId="0A73D093" w14:textId="331D9F6D" w:rsidR="000247C5" w:rsidRPr="001D5EB7" w:rsidRDefault="00BD5DE1" w:rsidP="00AC7B7F">
      <w:pPr>
        <w:pStyle w:val="Akapitzlist"/>
        <w:numPr>
          <w:ilvl w:val="0"/>
          <w:numId w:val="37"/>
        </w:numPr>
        <w:spacing w:after="5" w:line="269" w:lineRule="auto"/>
        <w:ind w:left="671" w:right="142" w:hanging="686"/>
        <w:jc w:val="left"/>
        <w:rPr>
          <w:b/>
          <w:bCs/>
        </w:rPr>
      </w:pPr>
      <w:r w:rsidRPr="001D5EB7">
        <w:rPr>
          <w:b/>
          <w:bCs/>
        </w:rPr>
        <w:t xml:space="preserve">Opis sposobu przygotowania oferty </w:t>
      </w:r>
    </w:p>
    <w:p w14:paraId="18153B72" w14:textId="77777777" w:rsidR="000247C5" w:rsidRPr="001D5EB7" w:rsidRDefault="00BD5DE1">
      <w:pPr>
        <w:spacing w:after="0" w:line="259" w:lineRule="auto"/>
        <w:ind w:left="0" w:right="97" w:firstLine="0"/>
        <w:jc w:val="center"/>
      </w:pPr>
      <w:r w:rsidRPr="001D5EB7">
        <w:rPr>
          <w:b/>
        </w:rPr>
        <w:t xml:space="preserve"> </w:t>
      </w:r>
    </w:p>
    <w:p w14:paraId="0196460E" w14:textId="77777777" w:rsidR="000247C5" w:rsidRPr="001D5EB7" w:rsidRDefault="00BD5DE1">
      <w:pPr>
        <w:numPr>
          <w:ilvl w:val="0"/>
          <w:numId w:val="19"/>
        </w:numPr>
        <w:ind w:right="145" w:hanging="233"/>
      </w:pPr>
      <w:r w:rsidRPr="001D5EB7">
        <w:t xml:space="preserve">Zgodnie z art. 218 ust. 1 ustawy </w:t>
      </w:r>
      <w:proofErr w:type="spellStart"/>
      <w:r w:rsidRPr="001D5EB7">
        <w:t>Pzp</w:t>
      </w:r>
      <w:proofErr w:type="spellEnd"/>
      <w:r w:rsidRPr="001D5EB7">
        <w:t xml:space="preserve"> Wykonawca może złożyć tylko jedną ofertę. Złożenie więcej niż jednej oferty (o różnej treści) spowoduje odrzucenie wszystkich ofert złożonych przez Wykonawcę.</w:t>
      </w:r>
      <w:r w:rsidRPr="001D5EB7">
        <w:rPr>
          <w:sz w:val="20"/>
        </w:rPr>
        <w:t xml:space="preserve"> </w:t>
      </w:r>
    </w:p>
    <w:p w14:paraId="7D0A3F0E" w14:textId="77777777" w:rsidR="000247C5" w:rsidRPr="001D5EB7" w:rsidRDefault="00BD5DE1">
      <w:pPr>
        <w:numPr>
          <w:ilvl w:val="0"/>
          <w:numId w:val="19"/>
        </w:numPr>
        <w:ind w:right="145" w:hanging="233"/>
      </w:pPr>
      <w:r w:rsidRPr="001D5EB7">
        <w:t>Koszty związane z przygotowaniem i złożeniem oferty ponosi Wykonawca.</w:t>
      </w:r>
      <w:r w:rsidRPr="001D5EB7">
        <w:rPr>
          <w:sz w:val="20"/>
        </w:rPr>
        <w:t xml:space="preserve"> </w:t>
      </w:r>
    </w:p>
    <w:p w14:paraId="0D21F03B" w14:textId="77777777" w:rsidR="000247C5" w:rsidRPr="001D5EB7" w:rsidRDefault="00BD5DE1">
      <w:pPr>
        <w:numPr>
          <w:ilvl w:val="0"/>
          <w:numId w:val="19"/>
        </w:numPr>
        <w:ind w:right="145" w:hanging="233"/>
      </w:pPr>
      <w:r w:rsidRPr="001D5EB7">
        <w:t>Treść oferty musi odpowiadać treści Specyfikacji Warunków Zamówienia</w:t>
      </w:r>
      <w:r w:rsidRPr="001D5EB7">
        <w:rPr>
          <w:b/>
        </w:rPr>
        <w:t>.</w:t>
      </w:r>
      <w:r w:rsidRPr="001D5EB7">
        <w:rPr>
          <w:rFonts w:ascii="Calibri" w:eastAsia="Calibri" w:hAnsi="Calibri" w:cs="Calibri"/>
          <w:sz w:val="22"/>
        </w:rPr>
        <w:t xml:space="preserve"> </w:t>
      </w:r>
    </w:p>
    <w:p w14:paraId="6A09B4EA" w14:textId="77777777" w:rsidR="000247C5" w:rsidRPr="001D5EB7" w:rsidRDefault="00BD5DE1">
      <w:pPr>
        <w:numPr>
          <w:ilvl w:val="0"/>
          <w:numId w:val="19"/>
        </w:numPr>
        <w:ind w:right="145" w:hanging="233"/>
      </w:pPr>
      <w:r w:rsidRPr="001D5EB7">
        <w:t xml:space="preserve">Oferta winna być sporządzona w języku polskim w formie elektronicznej lub w postaci elektronicznej opatrzonej podpisem zaufanym lub podpisem osobistym, przez osobę/osoby uprawnioną/uprawnione w szczególności w formacie danych .doc., </w:t>
      </w:r>
      <w:proofErr w:type="spellStart"/>
      <w:r w:rsidRPr="001D5EB7">
        <w:t>docx</w:t>
      </w:r>
      <w:proofErr w:type="spellEnd"/>
      <w:r w:rsidRPr="001D5EB7">
        <w:t>, .pdf., .</w:t>
      </w:r>
      <w:proofErr w:type="spellStart"/>
      <w:r w:rsidRPr="001D5EB7">
        <w:t>xml</w:t>
      </w:r>
      <w:proofErr w:type="spellEnd"/>
      <w:r w:rsidRPr="001D5EB7">
        <w:t>, .</w:t>
      </w:r>
      <w:proofErr w:type="spellStart"/>
      <w:r w:rsidRPr="001D5EB7">
        <w:t>xps</w:t>
      </w:r>
      <w:proofErr w:type="spellEnd"/>
      <w:r w:rsidRPr="001D5EB7">
        <w:t xml:space="preserve">. </w:t>
      </w:r>
      <w:proofErr w:type="spellStart"/>
      <w:r w:rsidRPr="001D5EB7">
        <w:t>odt</w:t>
      </w:r>
      <w:proofErr w:type="spellEnd"/>
      <w:r w:rsidRPr="001D5EB7">
        <w:t xml:space="preserve"> pod rygorem nieważności.</w:t>
      </w:r>
      <w:r w:rsidRPr="001D5EB7">
        <w:rPr>
          <w:rFonts w:ascii="Calibri" w:eastAsia="Calibri" w:hAnsi="Calibri" w:cs="Calibri"/>
          <w:sz w:val="22"/>
        </w:rPr>
        <w:t xml:space="preserve"> </w:t>
      </w:r>
    </w:p>
    <w:p w14:paraId="116E58AA" w14:textId="77777777" w:rsidR="000247C5" w:rsidRPr="001D5EB7" w:rsidRDefault="00BD5DE1">
      <w:pPr>
        <w:ind w:left="14" w:right="145"/>
      </w:pPr>
      <w:r w:rsidRPr="001D5EB7">
        <w:rPr>
          <w:b/>
        </w:rPr>
        <w:t xml:space="preserve">4.1. </w:t>
      </w:r>
      <w:r w:rsidRPr="001D5EB7">
        <w:t>Rodzaje podpisów</w:t>
      </w:r>
      <w:r w:rsidRPr="001D5EB7">
        <w:rPr>
          <w:rFonts w:ascii="Calibri" w:eastAsia="Calibri" w:hAnsi="Calibri" w:cs="Calibri"/>
          <w:sz w:val="22"/>
        </w:rPr>
        <w:t xml:space="preserve"> </w:t>
      </w:r>
    </w:p>
    <w:p w14:paraId="514C3B90" w14:textId="4EDFBF01" w:rsidR="000247C5" w:rsidRPr="001D5EB7" w:rsidRDefault="00BD5DE1">
      <w:pPr>
        <w:numPr>
          <w:ilvl w:val="0"/>
          <w:numId w:val="20"/>
        </w:numPr>
        <w:spacing w:after="13"/>
        <w:ind w:right="138"/>
      </w:pPr>
      <w:r w:rsidRPr="001D5EB7">
        <w:t xml:space="preserve">podpis kwalifikowany to podpis elektroniczny, który ma moc prawną taką jak podpis własnoręczny. Jest poświadczony specjalnym certyfikatem kwalifikowanym, </w:t>
      </w:r>
      <w:r w:rsidRPr="001D5EB7">
        <w:lastRenderedPageBreak/>
        <w:t>który umożliwia weryfikację składającej podpis osoby. Tylko ta osoba, do której podpis i certyfikat są</w:t>
      </w:r>
      <w:r w:rsidR="00EE3349" w:rsidRPr="001D5EB7">
        <w:t xml:space="preserve"> </w:t>
      </w:r>
      <w:r w:rsidRPr="001D5EB7">
        <w:t>przyporządkowane, może go używać.</w:t>
      </w:r>
      <w:r w:rsidRPr="001D5EB7">
        <w:rPr>
          <w:rFonts w:ascii="Calibri" w:eastAsia="Calibri" w:hAnsi="Calibri" w:cs="Calibri"/>
          <w:sz w:val="22"/>
        </w:rPr>
        <w:t xml:space="preserve"> </w:t>
      </w:r>
    </w:p>
    <w:p w14:paraId="7495D9ED" w14:textId="77777777" w:rsidR="000247C5" w:rsidRPr="001D5EB7" w:rsidRDefault="00BD5DE1">
      <w:pPr>
        <w:numPr>
          <w:ilvl w:val="0"/>
          <w:numId w:val="20"/>
        </w:numPr>
        <w:spacing w:after="13"/>
        <w:ind w:right="138"/>
      </w:pPr>
      <w:r w:rsidRPr="001D5EB7">
        <w:t>postać elektroniczna opatrzona podpisem zaufanym – czyli plik w jakimkolwiek formacie opatrzony podpisem, który można wygenerować korzystając z platformy e-PUAP.</w:t>
      </w:r>
      <w:r w:rsidRPr="001D5EB7">
        <w:rPr>
          <w:rFonts w:ascii="Calibri" w:eastAsia="Calibri" w:hAnsi="Calibri" w:cs="Calibri"/>
          <w:sz w:val="22"/>
        </w:rPr>
        <w:t xml:space="preserve"> </w:t>
      </w:r>
    </w:p>
    <w:p w14:paraId="33D65867" w14:textId="77777777" w:rsidR="000247C5" w:rsidRPr="001D5EB7" w:rsidRDefault="00BD5DE1">
      <w:pPr>
        <w:numPr>
          <w:ilvl w:val="0"/>
          <w:numId w:val="20"/>
        </w:numPr>
        <w:spacing w:after="13"/>
        <w:ind w:right="138"/>
      </w:pPr>
      <w:r w:rsidRPr="001D5EB7">
        <w:t>postać elektroniczna opatrzona podpisem osobistym – czyli plik w jakimkolwiek formacie opatrzony podpisem umieszczanym w e-dowodzie (dokumencie wyposażonym w elektroniczny chip, w który wprowadzany jest podpis mający charakter podpisu kwalifikowanego).</w:t>
      </w:r>
      <w:r w:rsidRPr="001D5EB7">
        <w:rPr>
          <w:rFonts w:ascii="Calibri" w:eastAsia="Calibri" w:hAnsi="Calibri" w:cs="Calibri"/>
          <w:sz w:val="22"/>
        </w:rPr>
        <w:t xml:space="preserve"> </w:t>
      </w:r>
    </w:p>
    <w:p w14:paraId="410A3246" w14:textId="77777777" w:rsidR="000247C5" w:rsidRPr="001D5EB7" w:rsidRDefault="00BD5DE1">
      <w:pPr>
        <w:spacing w:after="13"/>
        <w:ind w:left="-5" w:right="138"/>
      </w:pPr>
      <w:r w:rsidRPr="001D5EB7">
        <w:rPr>
          <w:b/>
        </w:rPr>
        <w:t>4.2.</w:t>
      </w:r>
      <w:r w:rsidRPr="001D5EB7">
        <w:t xml:space="preserve"> Sposób składania podpisów:</w:t>
      </w:r>
      <w:r w:rsidRPr="001D5EB7">
        <w:rPr>
          <w:rFonts w:ascii="Calibri" w:eastAsia="Calibri" w:hAnsi="Calibri" w:cs="Calibri"/>
          <w:sz w:val="22"/>
        </w:rPr>
        <w:t xml:space="preserve"> </w:t>
      </w:r>
    </w:p>
    <w:p w14:paraId="4C4AC990" w14:textId="6B3004EE" w:rsidR="000247C5" w:rsidRPr="001D5EB7" w:rsidRDefault="00BD5DE1">
      <w:pPr>
        <w:numPr>
          <w:ilvl w:val="0"/>
          <w:numId w:val="21"/>
        </w:numPr>
        <w:spacing w:after="13"/>
        <w:ind w:right="138"/>
      </w:pPr>
      <w:r w:rsidRPr="001D5EB7">
        <w:t>Sposób złożenia podpisu kwalifikowanego został opisany przez  dostawcę posiadanego przez Wykonawcę podpisu;</w:t>
      </w:r>
      <w:r w:rsidRPr="001D5EB7">
        <w:rPr>
          <w:rFonts w:ascii="Calibri" w:eastAsia="Calibri" w:hAnsi="Calibri" w:cs="Calibri"/>
          <w:sz w:val="22"/>
        </w:rPr>
        <w:t xml:space="preserve"> </w:t>
      </w:r>
    </w:p>
    <w:p w14:paraId="258CE1C9" w14:textId="637A0AD2" w:rsidR="000247C5" w:rsidRPr="001D5EB7" w:rsidRDefault="00BD5DE1" w:rsidP="00E32E6A">
      <w:pPr>
        <w:numPr>
          <w:ilvl w:val="0"/>
          <w:numId w:val="21"/>
        </w:numPr>
        <w:spacing w:after="13"/>
        <w:ind w:right="138" w:hanging="430"/>
      </w:pPr>
      <w:r w:rsidRPr="001D5EB7">
        <w:t>Sposób</w:t>
      </w:r>
      <w:r w:rsidR="00647C72" w:rsidRPr="001D5EB7">
        <w:t xml:space="preserve"> </w:t>
      </w:r>
      <w:r w:rsidRPr="001D5EB7">
        <w:t>złożenia</w:t>
      </w:r>
      <w:r w:rsidR="00647C72" w:rsidRPr="001D5EB7">
        <w:t xml:space="preserve"> </w:t>
      </w:r>
      <w:r w:rsidRPr="001D5EB7">
        <w:t>podpisu</w:t>
      </w:r>
      <w:r w:rsidR="00647C72" w:rsidRPr="001D5EB7">
        <w:t xml:space="preserve"> </w:t>
      </w:r>
      <w:r w:rsidRPr="001D5EB7">
        <w:t>zaufanego</w:t>
      </w:r>
      <w:r w:rsidR="00647C72" w:rsidRPr="001D5EB7">
        <w:t xml:space="preserve"> </w:t>
      </w:r>
      <w:r w:rsidRPr="001D5EB7">
        <w:t>został</w:t>
      </w:r>
      <w:r w:rsidR="00647C72" w:rsidRPr="001D5EB7">
        <w:t xml:space="preserve"> </w:t>
      </w:r>
      <w:r w:rsidRPr="001D5EB7">
        <w:t>opisany</w:t>
      </w:r>
      <w:r w:rsidR="00647C72" w:rsidRPr="001D5EB7">
        <w:t xml:space="preserve"> </w:t>
      </w:r>
      <w:r w:rsidRPr="001D5EB7">
        <w:t xml:space="preserve">pod adresem: </w:t>
      </w:r>
      <w:hyperlink r:id="rId19" w:history="1">
        <w:r w:rsidR="00E32E6A" w:rsidRPr="001D5EB7">
          <w:rPr>
            <w:rStyle w:val="Hipercze"/>
          </w:rPr>
          <w:t>https://www.biznes.gov.pl/pl/portal/0074</w:t>
        </w:r>
      </w:hyperlink>
      <w:r w:rsidRPr="001D5EB7">
        <w:t>;</w:t>
      </w:r>
      <w:r w:rsidRPr="001D5EB7">
        <w:rPr>
          <w:rFonts w:ascii="Calibri" w:eastAsia="Calibri" w:hAnsi="Calibri" w:cs="Calibri"/>
          <w:sz w:val="22"/>
        </w:rPr>
        <w:t xml:space="preserve"> </w:t>
      </w:r>
    </w:p>
    <w:p w14:paraId="28BE91E5" w14:textId="6E4ACDBE" w:rsidR="000247C5" w:rsidRPr="001D5EB7" w:rsidRDefault="00BD5DE1">
      <w:pPr>
        <w:numPr>
          <w:ilvl w:val="0"/>
          <w:numId w:val="21"/>
        </w:numPr>
        <w:spacing w:after="13"/>
        <w:ind w:right="138" w:hanging="430"/>
      </w:pPr>
      <w:r w:rsidRPr="001D5EB7">
        <w:t xml:space="preserve">Sposób  złożenia podpisu  osobistego został opisany pod adresem: </w:t>
      </w:r>
      <w:hyperlink r:id="rId20" w:history="1">
        <w:r w:rsidR="00E32E6A" w:rsidRPr="001D5EB7">
          <w:rPr>
            <w:rStyle w:val="Hipercze"/>
          </w:rPr>
          <w:t>https://www.gov.pl/web/e-dowod/podpis-osobisty</w:t>
        </w:r>
      </w:hyperlink>
      <w:hyperlink r:id="rId21">
        <w:r w:rsidRPr="001D5EB7">
          <w:t>.</w:t>
        </w:r>
      </w:hyperlink>
      <w:hyperlink r:id="rId22">
        <w:r w:rsidRPr="001D5EB7">
          <w:rPr>
            <w:rFonts w:ascii="Calibri" w:eastAsia="Calibri" w:hAnsi="Calibri" w:cs="Calibri"/>
            <w:sz w:val="22"/>
          </w:rPr>
          <w:t xml:space="preserve"> </w:t>
        </w:r>
      </w:hyperlink>
    </w:p>
    <w:p w14:paraId="31EFC8AC" w14:textId="77777777" w:rsidR="000247C5" w:rsidRPr="001D5EB7" w:rsidRDefault="00BD5DE1">
      <w:pPr>
        <w:numPr>
          <w:ilvl w:val="0"/>
          <w:numId w:val="22"/>
        </w:numPr>
        <w:spacing w:after="5"/>
        <w:ind w:right="144" w:hanging="331"/>
      </w:pPr>
      <w:r w:rsidRPr="001D5EB7">
        <w:rPr>
          <w:u w:val="single" w:color="000000"/>
        </w:rPr>
        <w:t xml:space="preserve">Sposób złożenia oferty w tym zaszyfrowania oferty opisany został w Regulaminie Platformy </w:t>
      </w:r>
      <w:proofErr w:type="spellStart"/>
      <w:r w:rsidRPr="001D5EB7">
        <w:rPr>
          <w:u w:val="single" w:color="000000"/>
        </w:rPr>
        <w:t>eZamówienia</w:t>
      </w:r>
      <w:proofErr w:type="spellEnd"/>
      <w:r w:rsidRPr="001D5EB7">
        <w:rPr>
          <w:u w:val="single" w:color="000000"/>
        </w:rPr>
        <w:t>.</w:t>
      </w:r>
      <w:r w:rsidRPr="001D5EB7">
        <w:rPr>
          <w:rFonts w:ascii="Calibri" w:eastAsia="Calibri" w:hAnsi="Calibri" w:cs="Calibri"/>
          <w:sz w:val="22"/>
        </w:rPr>
        <w:t xml:space="preserve"> </w:t>
      </w:r>
    </w:p>
    <w:p w14:paraId="56F23717" w14:textId="77777777" w:rsidR="000247C5" w:rsidRPr="001D5EB7" w:rsidRDefault="00BD5DE1">
      <w:pPr>
        <w:numPr>
          <w:ilvl w:val="0"/>
          <w:numId w:val="22"/>
        </w:numPr>
        <w:ind w:right="144" w:hanging="331"/>
      </w:pPr>
      <w:r w:rsidRPr="001D5EB7">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t>
      </w:r>
    </w:p>
    <w:p w14:paraId="25384792" w14:textId="77777777" w:rsidR="000247C5" w:rsidRPr="001D5EB7" w:rsidRDefault="00BD5DE1">
      <w:pPr>
        <w:numPr>
          <w:ilvl w:val="0"/>
          <w:numId w:val="22"/>
        </w:numPr>
        <w:spacing w:after="13"/>
        <w:ind w:right="144" w:hanging="331"/>
      </w:pPr>
      <w:r w:rsidRPr="001D5EB7">
        <w:t xml:space="preserve">Oferta wraz ze wszystkimi wymaganymi dokumentami muszą być podpisane przez osoby uprawnione do reprezentacji podmiotów składających te dokumenty. </w:t>
      </w:r>
    </w:p>
    <w:p w14:paraId="7B1E7A30" w14:textId="77777777" w:rsidR="000247C5" w:rsidRPr="001D5EB7" w:rsidRDefault="00BD5DE1">
      <w:pPr>
        <w:numPr>
          <w:ilvl w:val="1"/>
          <w:numId w:val="22"/>
        </w:numPr>
        <w:ind w:right="145"/>
      </w:pPr>
      <w:r w:rsidRPr="001D5EB7">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5B426E95" w14:textId="77777777" w:rsidR="000247C5" w:rsidRPr="001D5EB7" w:rsidRDefault="00BD5DE1">
      <w:pPr>
        <w:numPr>
          <w:ilvl w:val="0"/>
          <w:numId w:val="22"/>
        </w:numPr>
        <w:ind w:right="144" w:hanging="331"/>
      </w:pPr>
      <w:r w:rsidRPr="001D5EB7">
        <w:t>Każdy dokument składający się na ofertę sporządzony w innym języku niż język polski winien być złożony wraz z tłumaczeniem na język polski. W razie wątpliwości uznaje się, iż wersja polskojęzyczna jest wersją wiążącą.</w:t>
      </w:r>
      <w:r w:rsidRPr="001D5EB7">
        <w:rPr>
          <w:rFonts w:ascii="Calibri" w:eastAsia="Calibri" w:hAnsi="Calibri" w:cs="Calibri"/>
          <w:sz w:val="22"/>
        </w:rPr>
        <w:t xml:space="preserve"> </w:t>
      </w:r>
    </w:p>
    <w:p w14:paraId="1E9940BE" w14:textId="77777777" w:rsidR="000247C5" w:rsidRPr="001D5EB7" w:rsidRDefault="00BD5DE1">
      <w:pPr>
        <w:numPr>
          <w:ilvl w:val="0"/>
          <w:numId w:val="22"/>
        </w:numPr>
        <w:ind w:right="144" w:hanging="331"/>
      </w:pPr>
      <w:r w:rsidRPr="001D5EB7">
        <w:t xml:space="preserve">Wszelkie informacje stanowiące tajemnicę przedsiębiorstwa w rozumieniu ustawy z dnia 16 kwietnia 1993 r. o zwalczaniu nieuczciwej konkurencji (Dz. U. z 2022 r. poz. 1233), które Wykonawca zastrzeże jako tajemnicę przedsiębiorstwa, powinny zostać złożone w osobnym pliku wraz z jednoczesnym zaznaczeniem polecenia „Załącznik stanowiący tajemnicę przedsiębiorstwa”.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Pr="001D5EB7">
        <w:t>Pzp</w:t>
      </w:r>
      <w:proofErr w:type="spellEnd"/>
      <w:r w:rsidRPr="001D5EB7">
        <w:t xml:space="preserve">.  </w:t>
      </w:r>
    </w:p>
    <w:p w14:paraId="7855811A" w14:textId="77777777" w:rsidR="000247C5" w:rsidRPr="001D5EB7" w:rsidRDefault="00BD5DE1">
      <w:pPr>
        <w:numPr>
          <w:ilvl w:val="0"/>
          <w:numId w:val="22"/>
        </w:numPr>
        <w:spacing w:after="0" w:line="259" w:lineRule="auto"/>
        <w:ind w:right="144" w:hanging="331"/>
      </w:pPr>
      <w:r w:rsidRPr="001D5EB7">
        <w:rPr>
          <w:b/>
          <w:u w:val="single" w:color="000000"/>
        </w:rPr>
        <w:t>Oferta winna zawierać następujące dokumenty i oświadczenia:</w:t>
      </w:r>
      <w:r w:rsidRPr="001D5EB7">
        <w:rPr>
          <w:rFonts w:ascii="Calibri" w:eastAsia="Calibri" w:hAnsi="Calibri" w:cs="Calibri"/>
          <w:sz w:val="22"/>
        </w:rPr>
        <w:t xml:space="preserve"> </w:t>
      </w:r>
    </w:p>
    <w:p w14:paraId="0346B89C" w14:textId="77777777" w:rsidR="000247C5" w:rsidRPr="001D5EB7" w:rsidRDefault="00BD5DE1">
      <w:pPr>
        <w:numPr>
          <w:ilvl w:val="1"/>
          <w:numId w:val="22"/>
        </w:numPr>
        <w:ind w:right="145"/>
      </w:pPr>
      <w:r w:rsidRPr="001D5EB7">
        <w:rPr>
          <w:b/>
        </w:rPr>
        <w:lastRenderedPageBreak/>
        <w:t>Formularz ofertowy</w:t>
      </w:r>
      <w:r w:rsidRPr="001D5EB7">
        <w:t xml:space="preserve"> </w:t>
      </w:r>
      <w:r w:rsidRPr="001D5EB7">
        <w:rPr>
          <w:b/>
        </w:rPr>
        <w:t>- wg załącznika nr 1 do SWZ</w:t>
      </w:r>
      <w:r w:rsidRPr="001D5EB7">
        <w:t xml:space="preserve"> (W przypadku, gdy Wykonawca nie korzysta z przygotowanego przez Zamawiającego wzoru, w treści oferty należy zamieścić wszystkie informacje wymagane w Formularzu ofertowym)</w:t>
      </w:r>
      <w:r w:rsidRPr="001D5EB7">
        <w:rPr>
          <w:rFonts w:ascii="Calibri" w:eastAsia="Calibri" w:hAnsi="Calibri" w:cs="Calibri"/>
          <w:sz w:val="22"/>
        </w:rPr>
        <w:t xml:space="preserve"> </w:t>
      </w:r>
      <w:r w:rsidRPr="001D5EB7">
        <w:rPr>
          <w:b/>
        </w:rPr>
        <w:t>10.2. Oświadczenia Wykonawcy że:</w:t>
      </w:r>
      <w:r w:rsidRPr="001D5EB7">
        <w:rPr>
          <w:rFonts w:ascii="Calibri" w:eastAsia="Calibri" w:hAnsi="Calibri" w:cs="Calibri"/>
          <w:b/>
          <w:sz w:val="22"/>
        </w:rPr>
        <w:t xml:space="preserve"> </w:t>
      </w:r>
    </w:p>
    <w:p w14:paraId="45E3CD33" w14:textId="77777777" w:rsidR="00577016" w:rsidRPr="001D5EB7" w:rsidRDefault="00BD5DE1" w:rsidP="00577016">
      <w:pPr>
        <w:numPr>
          <w:ilvl w:val="0"/>
          <w:numId w:val="23"/>
        </w:numPr>
        <w:spacing w:after="0" w:line="259" w:lineRule="auto"/>
        <w:ind w:right="71" w:hanging="240"/>
        <w:jc w:val="left"/>
      </w:pPr>
      <w:r w:rsidRPr="001D5EB7">
        <w:rPr>
          <w:b/>
        </w:rPr>
        <w:t>nie podlega wykluczeniu – wg załącznika nr 2 do SWZ</w:t>
      </w:r>
      <w:r w:rsidRPr="001D5EB7">
        <w:rPr>
          <w:rFonts w:ascii="Calibri" w:eastAsia="Calibri" w:hAnsi="Calibri" w:cs="Calibri"/>
          <w:b/>
          <w:sz w:val="22"/>
        </w:rPr>
        <w:t xml:space="preserve"> </w:t>
      </w:r>
    </w:p>
    <w:p w14:paraId="5AD6B4F6" w14:textId="58D7AA09" w:rsidR="00577016" w:rsidRPr="001D5EB7" w:rsidRDefault="00577016" w:rsidP="00577016">
      <w:pPr>
        <w:numPr>
          <w:ilvl w:val="0"/>
          <w:numId w:val="23"/>
        </w:numPr>
        <w:spacing w:after="0" w:line="259" w:lineRule="auto"/>
        <w:ind w:right="71" w:hanging="240"/>
        <w:jc w:val="left"/>
        <w:rPr>
          <w:b/>
          <w:bCs/>
        </w:rPr>
      </w:pPr>
      <w:r w:rsidRPr="001D5EB7">
        <w:rPr>
          <w:b/>
          <w:bCs/>
        </w:rPr>
        <w:t xml:space="preserve">spełnia warunki udziału w postępowaniu – wg załącznika nr 3 do SWZ. </w:t>
      </w:r>
    </w:p>
    <w:p w14:paraId="19C73E91" w14:textId="4E040AF4" w:rsidR="000247C5" w:rsidRPr="001D5EB7" w:rsidRDefault="00BD5DE1">
      <w:pPr>
        <w:spacing w:after="27"/>
        <w:ind w:left="14" w:right="145"/>
      </w:pPr>
      <w:r w:rsidRPr="001D5EB7">
        <w:rPr>
          <w:b/>
        </w:rPr>
        <w:t>10.2.1.</w:t>
      </w:r>
      <w:r w:rsidRPr="001D5EB7">
        <w:t xml:space="preserve"> Oświadczenia, o których mowa w pkt 10.2. n/n rozdziału, składa każdy z Wykonawców wspólnie ubiegających się o udzielenie zamówienia - wg załącznika 2</w:t>
      </w:r>
      <w:r w:rsidR="009A4ECF" w:rsidRPr="001D5EB7">
        <w:t xml:space="preserve"> i 3</w:t>
      </w:r>
      <w:r w:rsidRPr="001D5EB7">
        <w:t xml:space="preserve">  SWZ </w:t>
      </w:r>
    </w:p>
    <w:p w14:paraId="2F2EDF06" w14:textId="3769A79B" w:rsidR="000247C5" w:rsidRPr="001D5EB7" w:rsidRDefault="00BD5DE1" w:rsidP="003C558F">
      <w:pPr>
        <w:spacing w:after="27"/>
        <w:ind w:left="14" w:right="145"/>
      </w:pPr>
      <w:r w:rsidRPr="001D5EB7">
        <w:rPr>
          <w:b/>
        </w:rPr>
        <w:t>10.2.2.</w:t>
      </w:r>
      <w:r w:rsidRPr="001D5EB7">
        <w:t xml:space="preserve"> Oświadczenia podmiotu udostępniającego zasoby, potwierdzające brak podstaw wykluczenia tego podmiotu - wg załącznika 2a</w:t>
      </w:r>
      <w:r w:rsidR="009A4ECF" w:rsidRPr="001D5EB7">
        <w:t xml:space="preserve"> i 3a</w:t>
      </w:r>
      <w:r w:rsidRPr="001D5EB7">
        <w:t xml:space="preserve"> do SWZ</w:t>
      </w:r>
      <w:r w:rsidRPr="001D5EB7">
        <w:rPr>
          <w:rFonts w:ascii="Calibri" w:eastAsia="Calibri" w:hAnsi="Calibri" w:cs="Calibri"/>
          <w:sz w:val="22"/>
        </w:rPr>
        <w:t xml:space="preserve"> </w:t>
      </w:r>
    </w:p>
    <w:p w14:paraId="342EC6EB" w14:textId="77777777" w:rsidR="00D972A8" w:rsidRPr="001D5EB7" w:rsidRDefault="00BD5DE1">
      <w:pPr>
        <w:spacing w:after="0" w:line="259" w:lineRule="auto"/>
        <w:ind w:left="-5" w:right="142"/>
        <w:rPr>
          <w:rFonts w:ascii="Times New Roman" w:eastAsia="Times New Roman" w:hAnsi="Times New Roman" w:cs="Times New Roman"/>
          <w:sz w:val="26"/>
        </w:rPr>
      </w:pPr>
      <w:r w:rsidRPr="001D5EB7">
        <w:rPr>
          <w:b/>
        </w:rPr>
        <w:t>10.3. Oświadczenie, o którym mowa w ust. 4 Rozdziału IX SWZ - wg załącznika nr 4 do SWZ</w:t>
      </w:r>
      <w:r w:rsidRPr="001D5EB7">
        <w:rPr>
          <w:rFonts w:ascii="Times New Roman" w:eastAsia="Times New Roman" w:hAnsi="Times New Roman" w:cs="Times New Roman"/>
          <w:sz w:val="26"/>
        </w:rPr>
        <w:t xml:space="preserve"> </w:t>
      </w:r>
    </w:p>
    <w:p w14:paraId="0191E1C4" w14:textId="77777777" w:rsidR="000247C5" w:rsidRPr="001D5EB7" w:rsidRDefault="00BD5DE1">
      <w:pPr>
        <w:spacing w:after="0" w:line="259" w:lineRule="auto"/>
        <w:ind w:left="-5" w:right="142"/>
      </w:pPr>
      <w:r w:rsidRPr="001D5EB7">
        <w:rPr>
          <w:b/>
        </w:rPr>
        <w:t xml:space="preserve">10.4. </w:t>
      </w:r>
      <w:r w:rsidRPr="001D5EB7">
        <w:t xml:space="preserve">Zobowiązanie lub inne dokumenty, o których mowa w ust. 3 Rozdziału X SWZ </w:t>
      </w:r>
      <w:r w:rsidRPr="001D5EB7">
        <w:rPr>
          <w:rFonts w:ascii="Times New Roman" w:eastAsia="Times New Roman" w:hAnsi="Times New Roman" w:cs="Times New Roman"/>
          <w:sz w:val="26"/>
        </w:rPr>
        <w:t xml:space="preserve"> </w:t>
      </w:r>
      <w:r w:rsidRPr="001D5EB7">
        <w:rPr>
          <w:b/>
          <w:u w:val="single" w:color="000000"/>
        </w:rPr>
        <w:t>które należy sporządzić formie elektronicznej lub w postaci elektronicznej opatrzonej podpisem</w:t>
      </w:r>
      <w:r w:rsidRPr="001D5EB7">
        <w:rPr>
          <w:b/>
        </w:rPr>
        <w:t xml:space="preserve"> </w:t>
      </w:r>
      <w:r w:rsidRPr="001D5EB7">
        <w:rPr>
          <w:b/>
          <w:u w:val="single" w:color="000000"/>
        </w:rPr>
        <w:t>zaufanym lub podpisem osobistym.</w:t>
      </w:r>
      <w:r w:rsidRPr="001D5EB7">
        <w:rPr>
          <w:rFonts w:ascii="Times New Roman" w:eastAsia="Times New Roman" w:hAnsi="Times New Roman" w:cs="Times New Roman"/>
          <w:b/>
          <w:sz w:val="26"/>
        </w:rPr>
        <w:t xml:space="preserve"> </w:t>
      </w:r>
    </w:p>
    <w:p w14:paraId="548EDF1D" w14:textId="77777777" w:rsidR="000247C5" w:rsidRPr="001D5EB7" w:rsidRDefault="00BD5DE1">
      <w:pPr>
        <w:ind w:left="14" w:right="145"/>
      </w:pPr>
      <w:r w:rsidRPr="001D5EB7">
        <w:rPr>
          <w:b/>
        </w:rPr>
        <w:t>10.5.</w:t>
      </w:r>
      <w:r w:rsidRPr="001D5EB7">
        <w:t xml:space="preserve"> Potwierdzenie umocowania do działania w imieniu Wykonawcy lub podmiotu udostępniającego zasoby: </w:t>
      </w:r>
    </w:p>
    <w:p w14:paraId="3EC4536F" w14:textId="3E5B1797" w:rsidR="000247C5" w:rsidRPr="001D5EB7" w:rsidRDefault="00BD5DE1">
      <w:pPr>
        <w:numPr>
          <w:ilvl w:val="0"/>
          <w:numId w:val="24"/>
        </w:numPr>
        <w:spacing w:after="47"/>
        <w:ind w:right="145"/>
      </w:pPr>
      <w:r w:rsidRPr="001D5EB7">
        <w:t>Zamawiający w</w:t>
      </w:r>
      <w:r w:rsidRPr="001D5EB7">
        <w:rPr>
          <w:b/>
        </w:rPr>
        <w:t xml:space="preserve"> </w:t>
      </w:r>
      <w:r w:rsidRPr="001D5EB7">
        <w:t>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r w:rsidRPr="001D5EB7">
        <w:rPr>
          <w:rFonts w:ascii="Times New Roman" w:eastAsia="Times New Roman" w:hAnsi="Times New Roman" w:cs="Times New Roman"/>
          <w:sz w:val="26"/>
        </w:rPr>
        <w:t xml:space="preserve"> </w:t>
      </w:r>
    </w:p>
    <w:p w14:paraId="0CC18FFC" w14:textId="77777777" w:rsidR="000247C5" w:rsidRPr="001D5EB7" w:rsidRDefault="00BD5DE1">
      <w:pPr>
        <w:numPr>
          <w:ilvl w:val="0"/>
          <w:numId w:val="24"/>
        </w:numPr>
        <w:spacing w:after="25"/>
        <w:ind w:right="145"/>
      </w:pPr>
      <w:r w:rsidRPr="001D5EB7">
        <w:t>Wykonawca lub podmiotu udostępniający zasoby nie jest zobowiązany do złożenia dokumentów, o których mowa w lit a), jeżeli Zamawiający może je uzyskać za pomocą bezpłatnych i ogólnodostępnych baz danych, o ile Wykonawca wskazał dane umożliwiające dostęp do tych dokumentów.</w:t>
      </w:r>
      <w:r w:rsidRPr="001D5EB7">
        <w:rPr>
          <w:rFonts w:ascii="Times New Roman" w:eastAsia="Times New Roman" w:hAnsi="Times New Roman" w:cs="Times New Roman"/>
          <w:sz w:val="26"/>
        </w:rPr>
        <w:t xml:space="preserve"> </w:t>
      </w:r>
    </w:p>
    <w:p w14:paraId="78BD7509" w14:textId="77777777" w:rsidR="000247C5" w:rsidRPr="001D5EB7" w:rsidRDefault="00BD5DE1">
      <w:pPr>
        <w:numPr>
          <w:ilvl w:val="0"/>
          <w:numId w:val="24"/>
        </w:numPr>
        <w:ind w:right="145"/>
      </w:pPr>
      <w:r w:rsidRPr="001D5EB7">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 </w:t>
      </w:r>
      <w:r w:rsidRPr="001D5EB7">
        <w:rPr>
          <w:rFonts w:ascii="Times New Roman" w:eastAsia="Times New Roman" w:hAnsi="Times New Roman" w:cs="Times New Roman"/>
          <w:sz w:val="26"/>
        </w:rPr>
        <w:t xml:space="preserve"> </w:t>
      </w:r>
    </w:p>
    <w:p w14:paraId="173FC6D8" w14:textId="77777777" w:rsidR="000247C5" w:rsidRPr="001D5EB7" w:rsidRDefault="00BD5DE1">
      <w:pPr>
        <w:numPr>
          <w:ilvl w:val="1"/>
          <w:numId w:val="25"/>
        </w:numPr>
        <w:ind w:left="498" w:right="145" w:hanging="494"/>
      </w:pPr>
      <w:r w:rsidRPr="001D5EB7">
        <w:t>Pełnomocnictwo upoważniające do złożenia oferty, o ile ofertę składa pełnomocnik;</w:t>
      </w:r>
      <w:r w:rsidRPr="001D5EB7">
        <w:rPr>
          <w:rFonts w:ascii="Calibri" w:eastAsia="Calibri" w:hAnsi="Calibri" w:cs="Calibri"/>
          <w:sz w:val="22"/>
        </w:rPr>
        <w:t xml:space="preserve"> </w:t>
      </w:r>
    </w:p>
    <w:p w14:paraId="04BC0797" w14:textId="77777777" w:rsidR="000247C5" w:rsidRPr="001D5EB7" w:rsidRDefault="00BD5DE1">
      <w:pPr>
        <w:numPr>
          <w:ilvl w:val="1"/>
          <w:numId w:val="25"/>
        </w:numPr>
        <w:ind w:left="498" w:right="145" w:hanging="494"/>
      </w:pPr>
      <w:r w:rsidRPr="001D5EB7">
        <w:t>Pełnomocnictwo dla pełnomocnika do reprezentowania w postępowaniu Wykonawców wspólnie ubiegających się o udzielenie zamówienia - dotyczy ofert składanych przez Wykonawców wspólnie ubiegających się o udzielenie zamówienia.</w:t>
      </w:r>
      <w:r w:rsidRPr="001D5EB7">
        <w:rPr>
          <w:rFonts w:ascii="Calibri" w:eastAsia="Calibri" w:hAnsi="Calibri" w:cs="Calibri"/>
          <w:sz w:val="22"/>
        </w:rPr>
        <w:t xml:space="preserve"> </w:t>
      </w:r>
    </w:p>
    <w:p w14:paraId="3C7BEB65" w14:textId="77777777" w:rsidR="000247C5" w:rsidRPr="001D5EB7" w:rsidRDefault="00BD5DE1">
      <w:pPr>
        <w:numPr>
          <w:ilvl w:val="0"/>
          <w:numId w:val="26"/>
        </w:numPr>
        <w:ind w:right="141"/>
      </w:pPr>
      <w:r w:rsidRPr="001D5EB7">
        <w:t>Pełnomocnictwo do złożenia oferty musi być złożone w oryginale w takiej samej formie, jak składana oferta (</w:t>
      </w:r>
      <w:proofErr w:type="spellStart"/>
      <w:r w:rsidRPr="001D5EB7">
        <w:t>t.j</w:t>
      </w:r>
      <w:proofErr w:type="spellEnd"/>
      <w:r w:rsidRPr="001D5EB7">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w:t>
      </w:r>
      <w:r w:rsidRPr="001D5EB7">
        <w:lastRenderedPageBreak/>
        <w:t xml:space="preserve">mocodawcy. Elektroniczna kopia pełnomocnictwa nie może być uwierzytelniona przez upełnomocnionego. </w:t>
      </w:r>
    </w:p>
    <w:p w14:paraId="79025CBA" w14:textId="77777777" w:rsidR="000247C5" w:rsidRPr="001D5EB7" w:rsidRDefault="00BD5DE1">
      <w:pPr>
        <w:ind w:left="14" w:right="145"/>
      </w:pPr>
      <w:r w:rsidRPr="001D5EB7">
        <w:rPr>
          <w:b/>
        </w:rPr>
        <w:t xml:space="preserve">11.1. UWAGA: </w:t>
      </w:r>
      <w:r w:rsidRPr="001D5EB7">
        <w:t xml:space="preserve">W przypadku pełnomocnictwa upoważniającego </w:t>
      </w:r>
      <w:r w:rsidRPr="001D5EB7">
        <w:rPr>
          <w:u w:val="single" w:color="000000"/>
        </w:rPr>
        <w:t>jednocześnie do złożenia oferty i</w:t>
      </w:r>
      <w:r w:rsidRPr="001D5EB7">
        <w:t xml:space="preserve"> </w:t>
      </w:r>
      <w:r w:rsidRPr="001D5EB7">
        <w:rPr>
          <w:u w:val="single" w:color="000000"/>
        </w:rPr>
        <w:t>zawarcia umowy</w:t>
      </w:r>
      <w:r w:rsidRPr="001D5EB7">
        <w:t xml:space="preserve"> musi ono być złożone w formie elektronicznej, tj. zostać opatrzone podpisem kwalifikowanym, czyli  podpisem elektronicznym, który ma moc prawną taką jak podpis własnoręczny (spełnia wymogi formy pisemnej, w której będzie zawarta umowa). </w:t>
      </w:r>
      <w:r w:rsidRPr="001D5EB7">
        <w:rPr>
          <w:rFonts w:ascii="Calibri" w:eastAsia="Calibri" w:hAnsi="Calibri" w:cs="Calibri"/>
          <w:sz w:val="22"/>
        </w:rPr>
        <w:t xml:space="preserve"> </w:t>
      </w:r>
    </w:p>
    <w:p w14:paraId="6AAC4002" w14:textId="77777777" w:rsidR="000247C5" w:rsidRPr="001D5EB7" w:rsidRDefault="00BD5DE1">
      <w:pPr>
        <w:numPr>
          <w:ilvl w:val="0"/>
          <w:numId w:val="26"/>
        </w:numPr>
        <w:spacing w:after="5"/>
        <w:ind w:right="141"/>
      </w:pPr>
      <w:r w:rsidRPr="001D5EB7">
        <w:rPr>
          <w:u w:val="single" w:color="000000"/>
        </w:rPr>
        <w:t>Pożądane jest aby  oświadczenia i dokumenty były sporządzone zgodnie z zaleceniami oraz</w:t>
      </w:r>
      <w:r w:rsidRPr="001D5EB7">
        <w:t xml:space="preserve"> </w:t>
      </w:r>
      <w:r w:rsidRPr="001D5EB7">
        <w:rPr>
          <w:u w:val="single" w:color="000000"/>
        </w:rPr>
        <w:t>przedstawionymi przez Zamawiającego wzorcami - załącznikami, a w szczególności aby zawierały</w:t>
      </w:r>
      <w:r w:rsidRPr="001D5EB7">
        <w:t xml:space="preserve"> </w:t>
      </w:r>
      <w:r w:rsidRPr="001D5EB7">
        <w:rPr>
          <w:u w:val="single" w:color="000000"/>
        </w:rPr>
        <w:t>wszystkie informacje oraz dane zgodne z treścią tych załączników oraz opisu kolumn i wierszy.</w:t>
      </w:r>
      <w:r w:rsidRPr="001D5EB7">
        <w:rPr>
          <w:rFonts w:ascii="Calibri" w:eastAsia="Calibri" w:hAnsi="Calibri" w:cs="Calibri"/>
          <w:sz w:val="22"/>
        </w:rPr>
        <w:t xml:space="preserve"> </w:t>
      </w:r>
    </w:p>
    <w:p w14:paraId="6D20710E" w14:textId="398CF1EA" w:rsidR="000247C5" w:rsidRPr="001D5EB7" w:rsidRDefault="000247C5" w:rsidP="00647C72">
      <w:pPr>
        <w:spacing w:after="0" w:line="259" w:lineRule="auto"/>
        <w:ind w:firstLine="0"/>
        <w:jc w:val="left"/>
      </w:pPr>
    </w:p>
    <w:p w14:paraId="618EACED" w14:textId="77777777" w:rsidR="00647C72" w:rsidRPr="001D5EB7" w:rsidRDefault="00647C72">
      <w:pPr>
        <w:spacing w:after="0" w:line="259" w:lineRule="auto"/>
        <w:ind w:left="0" w:firstLine="0"/>
        <w:jc w:val="left"/>
      </w:pPr>
    </w:p>
    <w:p w14:paraId="109E083F" w14:textId="3D8E9C87" w:rsidR="000247C5" w:rsidRPr="001D5EB7" w:rsidRDefault="00BD5DE1" w:rsidP="00AC7B7F">
      <w:pPr>
        <w:pStyle w:val="Akapitzlist"/>
        <w:numPr>
          <w:ilvl w:val="0"/>
          <w:numId w:val="37"/>
        </w:numPr>
        <w:spacing w:after="5" w:line="269" w:lineRule="auto"/>
        <w:ind w:left="671" w:right="142" w:hanging="686"/>
        <w:jc w:val="left"/>
      </w:pPr>
      <w:r w:rsidRPr="001D5EB7">
        <w:rPr>
          <w:b/>
        </w:rPr>
        <w:t xml:space="preserve">Sposób oraz termin składania ofert </w:t>
      </w:r>
    </w:p>
    <w:p w14:paraId="19AF0A91" w14:textId="77777777" w:rsidR="000247C5" w:rsidRPr="001D5EB7" w:rsidRDefault="00BD5DE1">
      <w:pPr>
        <w:numPr>
          <w:ilvl w:val="0"/>
          <w:numId w:val="27"/>
        </w:numPr>
        <w:ind w:right="145" w:hanging="221"/>
      </w:pPr>
      <w:r w:rsidRPr="001D5EB7">
        <w:t xml:space="preserve">Wykonawca składa ofertę za pośrednictwem platformy e-Zamówienia.  </w:t>
      </w:r>
    </w:p>
    <w:p w14:paraId="6B35208F" w14:textId="77777777" w:rsidR="000247C5" w:rsidRPr="001D5EB7" w:rsidRDefault="00BD5DE1">
      <w:pPr>
        <w:numPr>
          <w:ilvl w:val="1"/>
          <w:numId w:val="27"/>
        </w:numPr>
        <w:ind w:right="145"/>
      </w:pPr>
      <w:r w:rsidRPr="001D5EB7">
        <w:t xml:space="preserve">Sposób złożenia oferty w tym zaszyfrowania oferty opisany został w Regulaminie Platformy </w:t>
      </w:r>
      <w:proofErr w:type="spellStart"/>
      <w:r w:rsidRPr="001D5EB7">
        <w:t>eZamówienia</w:t>
      </w:r>
      <w:proofErr w:type="spellEnd"/>
      <w:r w:rsidRPr="001D5EB7">
        <w:t xml:space="preserve">. Wykonawca zobowiązany jest do zapoznania się z treścią ww. Regulaminu przed złożeniem oferty. Składając ofertę Wykonawca akceptuje treść ww. Regulaminu. </w:t>
      </w:r>
    </w:p>
    <w:p w14:paraId="702EFD84" w14:textId="77777777" w:rsidR="000247C5" w:rsidRPr="001D5EB7" w:rsidRDefault="00BD5DE1">
      <w:pPr>
        <w:numPr>
          <w:ilvl w:val="1"/>
          <w:numId w:val="27"/>
        </w:numPr>
        <w:ind w:right="145"/>
      </w:pPr>
      <w:r w:rsidRPr="001D5EB7">
        <w:t xml:space="preserve">Zamawiający nie ponosi odpowiedzialności za złożenie oferty w sposób niezgodny z Regulaminem korzystania z Platformy e-Zamówienia, w szczególności za sytuację, gdy Zamawiający zapozna się  z treścią oferty przed upływem terminu składania ofert (np. złożenie oferty w zakładce „formularz do komunikacji”). </w:t>
      </w:r>
    </w:p>
    <w:p w14:paraId="55C09CA0" w14:textId="77777777" w:rsidR="000247C5" w:rsidRPr="001D5EB7" w:rsidRDefault="00BD5DE1">
      <w:pPr>
        <w:numPr>
          <w:ilvl w:val="0"/>
          <w:numId w:val="27"/>
        </w:numPr>
        <w:ind w:right="145" w:hanging="221"/>
      </w:pPr>
      <w:r w:rsidRPr="001D5EB7">
        <w:t xml:space="preserve">Wykonawca zamierzający wziąć udział w postępowaniu o udzielenie zamówienia publicznego musi posiadać konto podmiotu „Wykonawca” na Platformie e-Zamówienia. </w:t>
      </w:r>
      <w:r w:rsidRPr="001D5EB7">
        <w:rPr>
          <w:u w:val="single" w:color="000000"/>
        </w:rPr>
        <w:t>Składanie ofert dostępne jest tylko</w:t>
      </w:r>
      <w:r w:rsidRPr="001D5EB7">
        <w:t xml:space="preserve"> </w:t>
      </w:r>
      <w:r w:rsidRPr="001D5EB7">
        <w:rPr>
          <w:u w:val="single" w:color="000000"/>
        </w:rPr>
        <w:t>dla użytkowników będących Wykonawcami, posiadającymi rolę „Składanie ofert/wniosków/prac</w:t>
      </w:r>
      <w:r w:rsidRPr="001D5EB7">
        <w:t xml:space="preserve"> </w:t>
      </w:r>
      <w:r w:rsidRPr="001D5EB7">
        <w:rPr>
          <w:u w:val="single" w:color="000000"/>
        </w:rPr>
        <w:t>konkursowych”.</w:t>
      </w:r>
      <w:r w:rsidRPr="001D5EB7">
        <w:t xml:space="preserve"> </w:t>
      </w:r>
    </w:p>
    <w:p w14:paraId="594580B6" w14:textId="77777777" w:rsidR="000247C5" w:rsidRPr="001D5EB7" w:rsidRDefault="00BD5DE1">
      <w:pPr>
        <w:numPr>
          <w:ilvl w:val="0"/>
          <w:numId w:val="27"/>
        </w:numPr>
        <w:ind w:right="145" w:hanging="221"/>
      </w:pPr>
      <w:r w:rsidRPr="001D5EB7">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1D5EB7">
        <w:t>drag&amp;drop</w:t>
      </w:r>
      <w:proofErr w:type="spellEnd"/>
      <w:r w:rsidRPr="001D5EB7">
        <w:t xml:space="preserve"> („przeciągnij” i „upuść”) służące do dodawania plików. </w:t>
      </w:r>
    </w:p>
    <w:p w14:paraId="5A67B71C" w14:textId="77777777" w:rsidR="000247C5" w:rsidRPr="001D5EB7" w:rsidRDefault="00BD5DE1">
      <w:pPr>
        <w:numPr>
          <w:ilvl w:val="1"/>
          <w:numId w:val="27"/>
        </w:numPr>
        <w:ind w:right="145"/>
      </w:pPr>
      <w:r w:rsidRPr="001D5EB7">
        <w:t>Wykonawca dodaje wybrany z dysku i uprzednio podpisany „Formularz ofertowy -</w:t>
      </w:r>
      <w:r w:rsidRPr="001D5EB7">
        <w:rPr>
          <w:rFonts w:ascii="Calibri" w:eastAsia="Calibri" w:hAnsi="Calibri" w:cs="Calibri"/>
          <w:sz w:val="22"/>
        </w:rPr>
        <w:t xml:space="preserve"> </w:t>
      </w:r>
      <w:r w:rsidRPr="001D5EB7">
        <w:t xml:space="preserve">Załącznik nr 1 do SWZ” w pierwszym polu („Wypełniony formularz oferty”).  </w:t>
      </w:r>
    </w:p>
    <w:p w14:paraId="57E883B7" w14:textId="77777777" w:rsidR="000247C5" w:rsidRPr="001D5EB7" w:rsidRDefault="00BD5DE1">
      <w:pPr>
        <w:spacing w:after="0" w:line="259" w:lineRule="auto"/>
        <w:ind w:left="-5"/>
        <w:jc w:val="left"/>
      </w:pPr>
      <w:r w:rsidRPr="001D5EB7">
        <w:rPr>
          <w:b/>
          <w:u w:val="single" w:color="000000"/>
        </w:rPr>
        <w:t>3.1.1. Uwaga:</w:t>
      </w:r>
      <w:r w:rsidRPr="001D5EB7">
        <w:rPr>
          <w:b/>
        </w:rPr>
        <w:t xml:space="preserve">  </w:t>
      </w:r>
    </w:p>
    <w:p w14:paraId="0E11D575" w14:textId="77777777" w:rsidR="000247C5" w:rsidRPr="001D5EB7" w:rsidRDefault="00BD5DE1">
      <w:pPr>
        <w:spacing w:after="5" w:line="269" w:lineRule="auto"/>
        <w:ind w:left="-5" w:right="142"/>
      </w:pPr>
      <w:r w:rsidRPr="001D5EB7">
        <w:rPr>
          <w:b/>
        </w:rPr>
        <w:t xml:space="preserve">W związku z tym, że Zamawiający udostępnia Wykonawcom własny Formularz ofertowy – Załącznik Nr 1 do SWZ (tj. nie za pośrednictwem „interaktywnego Formularza ofertowego, który umożliwia Platforma e-zamówienia”), podczas czynności składania oferty może pojawić się komunikat o następującej treści: „Czy chcesz kontynuować? Postępowanie nie posiada opublikowanego formularza do tego etapu postępowania. Plik [w tym miejscu pojawia się nazwa pliku] nie jest poprawnym formularzem interaktywnym wygenerowanym na Platformie." W takim przypadku należy wybrać opcję „Tak, chcę kontynuować". </w:t>
      </w:r>
    </w:p>
    <w:p w14:paraId="5D36920A" w14:textId="77777777" w:rsidR="000247C5" w:rsidRPr="001D5EB7" w:rsidRDefault="00BD5DE1">
      <w:pPr>
        <w:ind w:left="14" w:right="145"/>
      </w:pPr>
      <w:r w:rsidRPr="001D5EB7">
        <w:rPr>
          <w:b/>
        </w:rPr>
        <w:t xml:space="preserve">3.2. </w:t>
      </w:r>
      <w:r w:rsidRPr="001D5EB7">
        <w:t xml:space="preserve">W kolejnym polu („Załączniki i inne dokumenty przedstawione w ofercie przez Wykonawcę”) Wykonawca dodaje pozostałe pliki stanowiące ofertę lub składane wraz z ofertą. </w:t>
      </w:r>
    </w:p>
    <w:p w14:paraId="118D6DBD" w14:textId="77777777" w:rsidR="000247C5" w:rsidRPr="001D5EB7" w:rsidRDefault="00BD5DE1">
      <w:pPr>
        <w:ind w:left="14" w:right="145"/>
      </w:pPr>
      <w:r w:rsidRPr="001D5EB7">
        <w:rPr>
          <w:b/>
        </w:rPr>
        <w:t>3.2.1.</w:t>
      </w:r>
      <w:r w:rsidRPr="001D5EB7">
        <w:t xml:space="preserve">Jeżeli dokumenty elektroniczne, przekazywane przy użyciu środków komunikacji elektronicznej, zawierają informacje stanowiące tajemnicę przedsiębiorstwa w </w:t>
      </w:r>
      <w:r w:rsidRPr="001D5EB7">
        <w:lastRenderedPageBreak/>
        <w:t>rozumieniu przepisów ustawy z dnia 16 kwietnia 1993 r. o zwalczaniu nieuczciwej konkurencji (</w:t>
      </w:r>
      <w:proofErr w:type="spellStart"/>
      <w:r w:rsidRPr="001D5EB7">
        <w:t>t.j</w:t>
      </w:r>
      <w:proofErr w:type="spellEnd"/>
      <w:r w:rsidRPr="001D5EB7">
        <w:t xml:space="preserve">. Dz. U. z 2022 r. poz. 1233),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t>
      </w:r>
    </w:p>
    <w:p w14:paraId="79B7B8E8" w14:textId="77777777" w:rsidR="000247C5" w:rsidRPr="001D5EB7" w:rsidRDefault="00BD5DE1">
      <w:pPr>
        <w:spacing w:after="1" w:line="239" w:lineRule="auto"/>
        <w:ind w:left="-5" w:right="143"/>
      </w:pPr>
      <w:r w:rsidRPr="001D5EB7">
        <w:rPr>
          <w:i/>
        </w:rPr>
        <w:t xml:space="preserve">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w:t>
      </w:r>
    </w:p>
    <w:p w14:paraId="183DA6E7" w14:textId="77777777" w:rsidR="000247C5" w:rsidRPr="001D5EB7" w:rsidRDefault="00BD5DE1">
      <w:pPr>
        <w:spacing w:after="0" w:line="248" w:lineRule="auto"/>
        <w:ind w:left="-5" w:right="83"/>
        <w:jc w:val="left"/>
      </w:pPr>
      <w:r w:rsidRPr="001D5EB7">
        <w:rPr>
          <w:i/>
        </w:rPr>
        <w:t xml:space="preserve">z 2020 r. poz. 2452). (§ 4) </w:t>
      </w:r>
    </w:p>
    <w:p w14:paraId="1038A0E5" w14:textId="77777777" w:rsidR="000247C5" w:rsidRPr="001D5EB7" w:rsidRDefault="00BD5DE1">
      <w:pPr>
        <w:ind w:left="14" w:right="145"/>
      </w:pPr>
      <w:r w:rsidRPr="001D5EB7">
        <w:rPr>
          <w:b/>
        </w:rPr>
        <w:t>3.2.2.</w:t>
      </w:r>
      <w:r w:rsidRPr="001D5EB7">
        <w:t xml:space="preserve"> Maksymalny łączny rozmiar plików stanowiących ofertę lub składanych wraz z ofertą to 250 MB. </w:t>
      </w:r>
    </w:p>
    <w:p w14:paraId="678134C6" w14:textId="77777777" w:rsidR="000247C5" w:rsidRPr="001D5EB7" w:rsidRDefault="00BD5DE1">
      <w:pPr>
        <w:ind w:left="14" w:right="145"/>
        <w:rPr>
          <w:color w:val="auto"/>
        </w:rPr>
      </w:pPr>
      <w:r w:rsidRPr="001D5EB7">
        <w:rPr>
          <w:b/>
        </w:rPr>
        <w:t>3.3.</w:t>
      </w:r>
      <w:r w:rsidRPr="001D5EB7">
        <w:t xml:space="preserve"> System sprawdza, czy złożone pliki są podpisane i automatycznie je szyfruje, jednocześnie informując o tym wykonawcę. Potwierdzenie czasu przekazania i odbioru oferty znajduje się w Elektronicznym Potwierdzeniu Przesłania (EPP) i </w:t>
      </w:r>
      <w:r w:rsidRPr="001D5EB7">
        <w:rPr>
          <w:color w:val="auto"/>
        </w:rPr>
        <w:t xml:space="preserve">Elektronicznym Potwierdzeniu Odebrania (EPO). EPP i EPO dostępne są dla zalogowanego Wykonawcy w zakładce „Oferty/Wnioski”. </w:t>
      </w:r>
    </w:p>
    <w:p w14:paraId="62D289FC" w14:textId="15921419" w:rsidR="000247C5" w:rsidRPr="00920A40" w:rsidRDefault="002D7BF0" w:rsidP="002D7BF0">
      <w:pPr>
        <w:spacing w:after="0" w:line="259" w:lineRule="auto"/>
        <w:ind w:left="-5" w:right="145" w:firstLine="0"/>
        <w:jc w:val="left"/>
        <w:rPr>
          <w:b/>
          <w:bCs/>
          <w:color w:val="auto"/>
        </w:rPr>
      </w:pPr>
      <w:r w:rsidRPr="00920A40">
        <w:rPr>
          <w:b/>
          <w:bCs/>
          <w:color w:val="auto"/>
        </w:rPr>
        <w:t xml:space="preserve">4. </w:t>
      </w:r>
      <w:r w:rsidR="00BD5DE1" w:rsidRPr="00920A40">
        <w:rPr>
          <w:b/>
          <w:bCs/>
          <w:color w:val="auto"/>
        </w:rPr>
        <w:t xml:space="preserve">Ofertę wraz z wymaganymi załącznikami należy złożyć w terminie do dnia </w:t>
      </w:r>
      <w:r w:rsidR="001B041F" w:rsidRPr="00920A40">
        <w:rPr>
          <w:b/>
          <w:bCs/>
          <w:color w:val="auto"/>
        </w:rPr>
        <w:t>31</w:t>
      </w:r>
      <w:r w:rsidR="00BD5DE1" w:rsidRPr="00920A40">
        <w:rPr>
          <w:b/>
          <w:bCs/>
          <w:color w:val="auto"/>
        </w:rPr>
        <w:t>.</w:t>
      </w:r>
      <w:r w:rsidR="008E14D9" w:rsidRPr="00920A40">
        <w:rPr>
          <w:b/>
          <w:bCs/>
          <w:color w:val="auto"/>
        </w:rPr>
        <w:t>12</w:t>
      </w:r>
      <w:r w:rsidRPr="00920A40">
        <w:rPr>
          <w:b/>
          <w:bCs/>
          <w:color w:val="auto"/>
        </w:rPr>
        <w:t>.</w:t>
      </w:r>
      <w:r w:rsidR="00BD5DE1" w:rsidRPr="00920A40">
        <w:rPr>
          <w:b/>
          <w:bCs/>
          <w:color w:val="auto"/>
        </w:rPr>
        <w:t>2024r., do godz. 12:00</w:t>
      </w:r>
      <w:r w:rsidR="00BD5DE1" w:rsidRPr="00920A40">
        <w:rPr>
          <w:rFonts w:ascii="Calibri" w:eastAsia="Calibri" w:hAnsi="Calibri" w:cs="Calibri"/>
          <w:b/>
          <w:bCs/>
          <w:color w:val="auto"/>
          <w:sz w:val="22"/>
        </w:rPr>
        <w:t xml:space="preserve"> </w:t>
      </w:r>
    </w:p>
    <w:p w14:paraId="420484A1" w14:textId="0078B444" w:rsidR="000247C5" w:rsidRPr="001D5EB7" w:rsidRDefault="002D7BF0" w:rsidP="002D7BF0">
      <w:pPr>
        <w:ind w:right="145"/>
        <w:rPr>
          <w:color w:val="auto"/>
        </w:rPr>
      </w:pPr>
      <w:r w:rsidRPr="001D5EB7">
        <w:rPr>
          <w:color w:val="auto"/>
        </w:rPr>
        <w:t xml:space="preserve">5. </w:t>
      </w:r>
      <w:r w:rsidR="00BD5DE1" w:rsidRPr="001D5EB7">
        <w:rPr>
          <w:color w:val="auto"/>
        </w:rPr>
        <w:t>Wykonawca może złożyć tylko jedną ofertę.</w:t>
      </w:r>
      <w:r w:rsidR="00BD5DE1" w:rsidRPr="001D5EB7">
        <w:rPr>
          <w:rFonts w:ascii="Calibri" w:eastAsia="Calibri" w:hAnsi="Calibri" w:cs="Calibri"/>
          <w:color w:val="auto"/>
          <w:sz w:val="22"/>
        </w:rPr>
        <w:t xml:space="preserve"> </w:t>
      </w:r>
    </w:p>
    <w:p w14:paraId="4260E689" w14:textId="3FFCE51B" w:rsidR="000247C5" w:rsidRPr="001D5EB7" w:rsidRDefault="002D7BF0" w:rsidP="002D7BF0">
      <w:pPr>
        <w:ind w:right="145"/>
        <w:rPr>
          <w:color w:val="auto"/>
        </w:rPr>
      </w:pPr>
      <w:r w:rsidRPr="001D5EB7">
        <w:rPr>
          <w:color w:val="auto"/>
        </w:rPr>
        <w:t xml:space="preserve">6. </w:t>
      </w:r>
      <w:r w:rsidR="00BD5DE1" w:rsidRPr="001D5EB7">
        <w:rPr>
          <w:color w:val="auto"/>
        </w:rPr>
        <w:t>Zamawiający odrzuci ofertę złożoną po terminie składania ofert.</w:t>
      </w:r>
      <w:r w:rsidR="00BD5DE1" w:rsidRPr="001D5EB7">
        <w:rPr>
          <w:rFonts w:ascii="Calibri" w:eastAsia="Calibri" w:hAnsi="Calibri" w:cs="Calibri"/>
          <w:color w:val="auto"/>
          <w:sz w:val="22"/>
        </w:rPr>
        <w:t xml:space="preserve"> </w:t>
      </w:r>
    </w:p>
    <w:p w14:paraId="1A78EBA4" w14:textId="47F15C36" w:rsidR="000247C5" w:rsidRPr="001D5EB7" w:rsidRDefault="002D7BF0" w:rsidP="002D7BF0">
      <w:pPr>
        <w:ind w:right="145"/>
        <w:rPr>
          <w:color w:val="auto"/>
        </w:rPr>
      </w:pPr>
      <w:r w:rsidRPr="001D5EB7">
        <w:rPr>
          <w:color w:val="auto"/>
        </w:rPr>
        <w:t xml:space="preserve">7. </w:t>
      </w:r>
      <w:r w:rsidR="00BD5DE1" w:rsidRPr="001D5EB7">
        <w:rPr>
          <w:color w:val="auto"/>
        </w:rPr>
        <w:t xml:space="preserve">Wykonawca może przed upływem terminu składania ofert wycofać ofertę. Wykonawca wycofuje ofertę w zakładce „Oferty/wnioski” używając przycisku „Wycofaj ofertę”.  </w:t>
      </w:r>
    </w:p>
    <w:p w14:paraId="2BF4AC33" w14:textId="08110CDA" w:rsidR="000247C5" w:rsidRPr="001D5EB7" w:rsidRDefault="002D7BF0" w:rsidP="002D7BF0">
      <w:pPr>
        <w:ind w:right="145"/>
        <w:rPr>
          <w:color w:val="auto"/>
        </w:rPr>
      </w:pPr>
      <w:r w:rsidRPr="001D5EB7">
        <w:rPr>
          <w:color w:val="auto"/>
        </w:rPr>
        <w:t xml:space="preserve">8. </w:t>
      </w:r>
      <w:r w:rsidR="00BD5DE1" w:rsidRPr="001D5EB7">
        <w:rPr>
          <w:color w:val="auto"/>
        </w:rPr>
        <w:t xml:space="preserve">Wykonawca po upływie terminu do składania ofert nie może skutecznie dokonać zmiany ani wycofać złożonej oferty. </w:t>
      </w:r>
    </w:p>
    <w:p w14:paraId="24663753" w14:textId="77777777" w:rsidR="00647C72" w:rsidRPr="001D5EB7" w:rsidRDefault="00647C72" w:rsidP="00647C72">
      <w:pPr>
        <w:ind w:right="145"/>
        <w:rPr>
          <w:color w:val="auto"/>
        </w:rPr>
      </w:pPr>
    </w:p>
    <w:p w14:paraId="4711E196" w14:textId="77777777" w:rsidR="00647C72" w:rsidRPr="001D5EB7" w:rsidRDefault="00647C72" w:rsidP="00647C72">
      <w:pPr>
        <w:ind w:right="145"/>
        <w:rPr>
          <w:color w:val="auto"/>
        </w:rPr>
      </w:pPr>
    </w:p>
    <w:p w14:paraId="647EEE27" w14:textId="27513F37" w:rsidR="000247C5" w:rsidRPr="001D5EB7" w:rsidRDefault="00BD5DE1" w:rsidP="00AC7B7F">
      <w:pPr>
        <w:pStyle w:val="Akapitzlist"/>
        <w:numPr>
          <w:ilvl w:val="0"/>
          <w:numId w:val="37"/>
        </w:numPr>
        <w:spacing w:after="5" w:line="269" w:lineRule="auto"/>
        <w:ind w:left="671" w:right="142" w:hanging="686"/>
        <w:jc w:val="left"/>
        <w:rPr>
          <w:color w:val="auto"/>
        </w:rPr>
      </w:pPr>
      <w:r w:rsidRPr="001D5EB7">
        <w:rPr>
          <w:b/>
          <w:color w:val="auto"/>
        </w:rPr>
        <w:t xml:space="preserve">Termin otwarcia ofert </w:t>
      </w:r>
    </w:p>
    <w:p w14:paraId="74832EE6" w14:textId="7F36C796" w:rsidR="000247C5" w:rsidRPr="001D5EB7" w:rsidRDefault="00BD5DE1" w:rsidP="00AC7B7F">
      <w:pPr>
        <w:numPr>
          <w:ilvl w:val="0"/>
          <w:numId w:val="28"/>
        </w:numPr>
        <w:spacing w:after="0" w:line="259" w:lineRule="auto"/>
        <w:ind w:right="145" w:hanging="221"/>
        <w:rPr>
          <w:color w:val="auto"/>
        </w:rPr>
      </w:pPr>
      <w:r w:rsidRPr="001D5EB7">
        <w:rPr>
          <w:color w:val="auto"/>
        </w:rPr>
        <w:t>Otwarcie ofert nastąpi w dniu</w:t>
      </w:r>
      <w:r w:rsidR="002D7BF0" w:rsidRPr="001D5EB7">
        <w:rPr>
          <w:color w:val="auto"/>
        </w:rPr>
        <w:t xml:space="preserve"> </w:t>
      </w:r>
      <w:r w:rsidR="001B041F">
        <w:rPr>
          <w:b/>
          <w:bCs/>
          <w:color w:val="auto"/>
        </w:rPr>
        <w:t>31</w:t>
      </w:r>
      <w:r w:rsidRPr="001D5EB7">
        <w:rPr>
          <w:b/>
          <w:bCs/>
          <w:color w:val="auto"/>
        </w:rPr>
        <w:t>.</w:t>
      </w:r>
      <w:r w:rsidR="001B041F">
        <w:rPr>
          <w:b/>
          <w:bCs/>
          <w:color w:val="auto"/>
        </w:rPr>
        <w:t>12</w:t>
      </w:r>
      <w:r w:rsidR="002D7BF0" w:rsidRPr="001D5EB7">
        <w:rPr>
          <w:b/>
          <w:bCs/>
          <w:color w:val="auto"/>
        </w:rPr>
        <w:t>.</w:t>
      </w:r>
      <w:r w:rsidRPr="001D5EB7">
        <w:rPr>
          <w:b/>
          <w:bCs/>
          <w:color w:val="auto"/>
        </w:rPr>
        <w:t>2024r., o godzinie 12:30</w:t>
      </w:r>
      <w:r w:rsidRPr="001D5EB7">
        <w:rPr>
          <w:color w:val="auto"/>
        </w:rPr>
        <w:t xml:space="preserve">  </w:t>
      </w:r>
    </w:p>
    <w:p w14:paraId="67AB1A80" w14:textId="77777777" w:rsidR="000247C5" w:rsidRPr="001D5EB7" w:rsidRDefault="00BD5DE1" w:rsidP="00AC7B7F">
      <w:pPr>
        <w:numPr>
          <w:ilvl w:val="0"/>
          <w:numId w:val="28"/>
        </w:numPr>
        <w:ind w:right="145" w:hanging="221"/>
      </w:pPr>
      <w:r w:rsidRPr="001D5EB7">
        <w:t xml:space="preserve">Za datę przekazania oferty przyjmuje się datę jej przesłania na Platformie e-Zamówienia. </w:t>
      </w:r>
    </w:p>
    <w:p w14:paraId="2A247E89" w14:textId="77777777" w:rsidR="000247C5" w:rsidRPr="001D5EB7" w:rsidRDefault="00BD5DE1" w:rsidP="00AC7B7F">
      <w:pPr>
        <w:numPr>
          <w:ilvl w:val="0"/>
          <w:numId w:val="28"/>
        </w:numPr>
        <w:ind w:right="145" w:hanging="221"/>
      </w:pPr>
      <w:r w:rsidRPr="001D5EB7">
        <w:t xml:space="preserve">Otwarcie ofert następuje poprzez użycie mechanizmu do odszyfrowania ofert dostępnego po zalogowaniu w zakładce „Oferty/wnioski” dostępnego na Platformie e-Zamówienia. </w:t>
      </w:r>
    </w:p>
    <w:p w14:paraId="55172609" w14:textId="77777777" w:rsidR="000247C5" w:rsidRPr="001D5EB7" w:rsidRDefault="00BD5DE1" w:rsidP="00AC7B7F">
      <w:pPr>
        <w:numPr>
          <w:ilvl w:val="0"/>
          <w:numId w:val="28"/>
        </w:numPr>
        <w:ind w:right="145" w:hanging="221"/>
      </w:pPr>
      <w:r w:rsidRPr="001D5EB7">
        <w:t xml:space="preserve">W przypadku wystąpienia awarii systemu teleinformatycznego, która spowoduje brak możliwości otwarcia ofert w terminie określonym przez Zamawiającego, otwarcie ofert nastąpi niezwłocznie po usunięciu awarii. </w:t>
      </w:r>
    </w:p>
    <w:p w14:paraId="741B000F" w14:textId="77777777" w:rsidR="000247C5" w:rsidRPr="001D5EB7" w:rsidRDefault="00BD5DE1" w:rsidP="00AC7B7F">
      <w:pPr>
        <w:numPr>
          <w:ilvl w:val="0"/>
          <w:numId w:val="28"/>
        </w:numPr>
        <w:ind w:right="145" w:hanging="221"/>
      </w:pPr>
      <w:r w:rsidRPr="001D5EB7">
        <w:t xml:space="preserve">Zamawiający nie ponosi odpowiedzialności za błędy w transmisji danych, w tym błędy spowodowane awariami systemów teleinformatycznych, systemów zasilania lub też okolicznościami zależnymi od operatora zapewniającego transmisję danych. </w:t>
      </w:r>
    </w:p>
    <w:p w14:paraId="4ADE22A7" w14:textId="77777777" w:rsidR="000247C5" w:rsidRPr="001D5EB7" w:rsidRDefault="00BD5DE1" w:rsidP="00AC7B7F">
      <w:pPr>
        <w:numPr>
          <w:ilvl w:val="0"/>
          <w:numId w:val="28"/>
        </w:numPr>
        <w:ind w:right="145" w:hanging="221"/>
      </w:pPr>
      <w:r w:rsidRPr="001D5EB7">
        <w:t xml:space="preserve">Zamawiający, najpóźniej przed otwarciem ofert, udostępnia na stronie internetowej prowadzonego postępowania informację o kwocie, jaką zamierza przeznaczyć na sfinansowanie zamówienia. </w:t>
      </w:r>
    </w:p>
    <w:p w14:paraId="46E44D64" w14:textId="77777777" w:rsidR="000247C5" w:rsidRPr="001D5EB7" w:rsidRDefault="00BD5DE1" w:rsidP="00AC7B7F">
      <w:pPr>
        <w:numPr>
          <w:ilvl w:val="0"/>
          <w:numId w:val="28"/>
        </w:numPr>
        <w:spacing w:after="13"/>
        <w:ind w:right="145" w:hanging="221"/>
      </w:pPr>
      <w:r w:rsidRPr="001D5EB7">
        <w:t xml:space="preserve">Zamawiający, niezwłocznie po otwarciu ofert, udostępnia na stronie internetowej prowadzonego postępowania informacje o: </w:t>
      </w:r>
    </w:p>
    <w:p w14:paraId="3F79BE4F" w14:textId="77777777" w:rsidR="00D972A8" w:rsidRPr="001D5EB7" w:rsidRDefault="00BD5DE1">
      <w:pPr>
        <w:ind w:left="14" w:right="145"/>
      </w:pPr>
      <w:r w:rsidRPr="001D5EB7">
        <w:rPr>
          <w:b/>
        </w:rPr>
        <w:lastRenderedPageBreak/>
        <w:t>7.1.</w:t>
      </w:r>
      <w:r w:rsidRPr="001D5EB7">
        <w:t xml:space="preserve"> nazwach albo imionach i nazwiskach oraz siedzibach lub miejscach prowadzonej działalności gospodarczej albo miejscach zamieszkania Wykonawców, których oferty zostały otwarte; </w:t>
      </w:r>
    </w:p>
    <w:p w14:paraId="3C86B364" w14:textId="77777777" w:rsidR="000247C5" w:rsidRPr="001D5EB7" w:rsidRDefault="00BD5DE1">
      <w:pPr>
        <w:ind w:left="14" w:right="145"/>
      </w:pPr>
      <w:r w:rsidRPr="001D5EB7">
        <w:rPr>
          <w:b/>
        </w:rPr>
        <w:t>7.2.</w:t>
      </w:r>
      <w:r w:rsidRPr="001D5EB7">
        <w:t xml:space="preserve"> cenach lub kosztach zawartych w ofertach. </w:t>
      </w:r>
    </w:p>
    <w:p w14:paraId="169CE33D" w14:textId="77777777" w:rsidR="000247C5" w:rsidRPr="001D5EB7" w:rsidRDefault="00BD5DE1" w:rsidP="00AC7B7F">
      <w:pPr>
        <w:numPr>
          <w:ilvl w:val="0"/>
          <w:numId w:val="28"/>
        </w:numPr>
        <w:spacing w:after="13"/>
        <w:ind w:right="145" w:hanging="221"/>
      </w:pPr>
      <w:r w:rsidRPr="001D5EB7">
        <w:t xml:space="preserve">Zamawiający poinformuje o zmianie terminu otwarcia ofert na stronie internetowej prowadzonego postępowania. </w:t>
      </w:r>
    </w:p>
    <w:p w14:paraId="0C185E4B" w14:textId="77777777" w:rsidR="00647C72" w:rsidRPr="001D5EB7" w:rsidRDefault="00647C72" w:rsidP="00647C72">
      <w:pPr>
        <w:spacing w:after="13"/>
        <w:ind w:right="145"/>
      </w:pPr>
    </w:p>
    <w:p w14:paraId="1F08489F" w14:textId="77777777" w:rsidR="00647C72" w:rsidRPr="001D5EB7" w:rsidRDefault="00647C72" w:rsidP="00647C72">
      <w:pPr>
        <w:spacing w:after="13"/>
        <w:ind w:right="145"/>
      </w:pPr>
    </w:p>
    <w:p w14:paraId="1BC661D2" w14:textId="62727B80" w:rsidR="000247C5" w:rsidRPr="001D5EB7" w:rsidRDefault="00BD5DE1" w:rsidP="00AC7B7F">
      <w:pPr>
        <w:pStyle w:val="Akapitzlist"/>
        <w:numPr>
          <w:ilvl w:val="0"/>
          <w:numId w:val="37"/>
        </w:numPr>
        <w:spacing w:after="5" w:line="269" w:lineRule="auto"/>
        <w:ind w:left="671" w:right="142" w:hanging="686"/>
        <w:jc w:val="left"/>
      </w:pPr>
      <w:r w:rsidRPr="001D5EB7">
        <w:rPr>
          <w:b/>
        </w:rPr>
        <w:t xml:space="preserve">Sposób obliczenia ceny </w:t>
      </w:r>
    </w:p>
    <w:p w14:paraId="1A7FD59F" w14:textId="77777777" w:rsidR="00647C72" w:rsidRPr="001D5EB7" w:rsidRDefault="00647C72" w:rsidP="00647C72">
      <w:pPr>
        <w:pStyle w:val="Akapitzlist"/>
        <w:spacing w:after="5" w:line="269" w:lineRule="auto"/>
        <w:ind w:left="671" w:right="142" w:firstLine="0"/>
        <w:jc w:val="left"/>
        <w:rPr>
          <w:color w:val="auto"/>
        </w:rPr>
      </w:pPr>
    </w:p>
    <w:p w14:paraId="69D2AAC7" w14:textId="77777777" w:rsidR="002407DB" w:rsidRPr="001D5EB7" w:rsidRDefault="002407DB" w:rsidP="002407DB">
      <w:pPr>
        <w:pStyle w:val="Akapitzlist"/>
        <w:numPr>
          <w:ilvl w:val="0"/>
          <w:numId w:val="51"/>
        </w:numPr>
        <w:spacing w:after="0" w:line="259" w:lineRule="auto"/>
        <w:jc w:val="left"/>
        <w:rPr>
          <w:color w:val="auto"/>
        </w:rPr>
      </w:pPr>
      <w:r w:rsidRPr="001D5EB7">
        <w:rPr>
          <w:color w:val="auto"/>
        </w:rPr>
        <w:t>Sposób obliczenia ceny oferty.</w:t>
      </w:r>
    </w:p>
    <w:p w14:paraId="636D0940" w14:textId="003973D8" w:rsidR="00EB7A89" w:rsidRPr="001D5EB7" w:rsidRDefault="002407DB" w:rsidP="00EB7A89">
      <w:pPr>
        <w:pStyle w:val="Akapitzlist"/>
        <w:spacing w:after="0" w:line="259" w:lineRule="auto"/>
        <w:ind w:left="374" w:firstLine="0"/>
        <w:jc w:val="left"/>
        <w:rPr>
          <w:color w:val="auto"/>
        </w:rPr>
      </w:pPr>
      <w:r w:rsidRPr="001D5EB7">
        <w:rPr>
          <w:color w:val="auto"/>
        </w:rPr>
        <w:t xml:space="preserve">1) </w:t>
      </w:r>
      <w:r w:rsidR="00EB7A89" w:rsidRPr="001D5EB7">
        <w:rPr>
          <w:color w:val="auto"/>
        </w:rPr>
        <w:t>Wykonawca w formularzu ofertowym poda cenę brutto za wykonanie przedmiotu zamówienia oraz poda stawkę podatku VAT zgodnie z ustawą z dnia 11 marca 2004 r. o podatku od towarów i usług oraz cenę jednostkową brutto wartość podatku VAT oraz cenę brutto – stawka za wykonanie przedmiotu</w:t>
      </w:r>
    </w:p>
    <w:p w14:paraId="029CF0AF" w14:textId="52944801" w:rsidR="002407DB" w:rsidRPr="001D5EB7" w:rsidRDefault="00EB7A89" w:rsidP="00EB7A89">
      <w:pPr>
        <w:pStyle w:val="Akapitzlist"/>
        <w:spacing w:after="0" w:line="259" w:lineRule="auto"/>
        <w:ind w:left="374" w:firstLine="0"/>
        <w:jc w:val="left"/>
        <w:rPr>
          <w:color w:val="auto"/>
        </w:rPr>
      </w:pPr>
      <w:r w:rsidRPr="001D5EB7">
        <w:rPr>
          <w:color w:val="auto"/>
        </w:rPr>
        <w:t xml:space="preserve">zamówienia na trasie jednego kilometra. </w:t>
      </w:r>
    </w:p>
    <w:p w14:paraId="536A17BD" w14:textId="5B2D83C2" w:rsidR="002407DB" w:rsidRPr="001D5EB7" w:rsidRDefault="002407DB" w:rsidP="002407DB">
      <w:pPr>
        <w:pStyle w:val="Akapitzlist"/>
        <w:spacing w:after="0" w:line="259" w:lineRule="auto"/>
        <w:ind w:left="374" w:firstLine="0"/>
        <w:jc w:val="left"/>
        <w:rPr>
          <w:color w:val="auto"/>
        </w:rPr>
      </w:pPr>
      <w:r w:rsidRPr="001D5EB7">
        <w:rPr>
          <w:color w:val="auto"/>
        </w:rPr>
        <w:t xml:space="preserve">2) Cenę całego przedmiotu zamówienia stanowi iloczyn szacowanej ilości kilometrów tj. ok </w:t>
      </w:r>
      <w:r w:rsidR="00CB7854" w:rsidRPr="001D5EB7">
        <w:rPr>
          <w:b/>
          <w:bCs/>
          <w:color w:val="auto"/>
        </w:rPr>
        <w:t>10.200</w:t>
      </w:r>
      <w:r w:rsidRPr="001D5EB7">
        <w:rPr>
          <w:b/>
          <w:bCs/>
          <w:color w:val="auto"/>
        </w:rPr>
        <w:t xml:space="preserve"> kilometrów</w:t>
      </w:r>
      <w:r w:rsidRPr="001D5EB7">
        <w:rPr>
          <w:color w:val="auto"/>
        </w:rPr>
        <w:t>, ceny jednostkowej (stawki) za wykonanie przedmiotu zamówienia na trasie jednego kilometra oraz ilość kilometrów usługi transportowej od poniedziałku do piątku z wyłączeniem dni ustawowo</w:t>
      </w:r>
    </w:p>
    <w:p w14:paraId="281D7EF6" w14:textId="7C2493F2" w:rsidR="002407DB" w:rsidRPr="001D5EB7" w:rsidRDefault="002407DB" w:rsidP="002407DB">
      <w:pPr>
        <w:pStyle w:val="Akapitzlist"/>
        <w:spacing w:after="0" w:line="259" w:lineRule="auto"/>
        <w:ind w:left="374" w:firstLine="0"/>
        <w:jc w:val="left"/>
        <w:rPr>
          <w:color w:val="auto"/>
        </w:rPr>
      </w:pPr>
      <w:r w:rsidRPr="001D5EB7">
        <w:rPr>
          <w:color w:val="auto"/>
        </w:rPr>
        <w:t>wolnych od pracy.</w:t>
      </w:r>
    </w:p>
    <w:p w14:paraId="1F3248D7" w14:textId="37BF5DEE" w:rsidR="002407DB" w:rsidRPr="001D5EB7" w:rsidRDefault="002407DB" w:rsidP="002407DB">
      <w:pPr>
        <w:pStyle w:val="Akapitzlist"/>
        <w:spacing w:after="0" w:line="259" w:lineRule="auto"/>
        <w:ind w:left="374" w:firstLine="0"/>
        <w:jc w:val="left"/>
        <w:rPr>
          <w:color w:val="auto"/>
        </w:rPr>
      </w:pPr>
      <w:r w:rsidRPr="001D5EB7">
        <w:rPr>
          <w:color w:val="auto"/>
        </w:rPr>
        <w:t xml:space="preserve">3) Zaoferowana cena powinna uwzględniać wszystkie koszty niezbędne do wykonania przedmiotu zamówienia, zgodnie z wymaganiami określonymi w </w:t>
      </w:r>
      <w:proofErr w:type="spellStart"/>
      <w:r w:rsidRPr="001D5EB7">
        <w:rPr>
          <w:color w:val="auto"/>
        </w:rPr>
        <w:t>swz</w:t>
      </w:r>
      <w:proofErr w:type="spellEnd"/>
      <w:r w:rsidRPr="001D5EB7">
        <w:rPr>
          <w:color w:val="auto"/>
        </w:rPr>
        <w:t>.</w:t>
      </w:r>
    </w:p>
    <w:p w14:paraId="750AAB5B" w14:textId="65EFEC84" w:rsidR="002407DB" w:rsidRPr="001D5EB7" w:rsidRDefault="002407DB" w:rsidP="002407DB">
      <w:pPr>
        <w:pStyle w:val="Akapitzlist"/>
        <w:spacing w:after="0" w:line="259" w:lineRule="auto"/>
        <w:ind w:left="374" w:firstLine="0"/>
        <w:jc w:val="left"/>
        <w:rPr>
          <w:color w:val="auto"/>
        </w:rPr>
      </w:pPr>
      <w:r w:rsidRPr="001D5EB7">
        <w:rPr>
          <w:color w:val="auto"/>
        </w:rPr>
        <w:t>4) cenę należy wyliczyć w walucie PLN z dokładnością do dwóch miejsc po przecinku (do 1 grosza). Przy wyliczaniu ceny należy zaokrąglić ją do pełnego grosza w taki sposób, że końcówki poniżej 0,5 grosza pomija się, a końcówki 0,5 grosza i wyżej zaokrągla się do 1 grosza.</w:t>
      </w:r>
    </w:p>
    <w:p w14:paraId="1217C655" w14:textId="77777777" w:rsidR="00DF0908" w:rsidRPr="001D5EB7" w:rsidRDefault="00DF0908" w:rsidP="00DF0908">
      <w:pPr>
        <w:pStyle w:val="Akapitzlist"/>
        <w:numPr>
          <w:ilvl w:val="0"/>
          <w:numId w:val="51"/>
        </w:numPr>
        <w:spacing w:after="0" w:line="259" w:lineRule="auto"/>
        <w:jc w:val="left"/>
        <w:rPr>
          <w:color w:val="auto"/>
        </w:rPr>
      </w:pPr>
      <w:r w:rsidRPr="001D5EB7">
        <w:rPr>
          <w:color w:val="auto"/>
        </w:rPr>
        <w:t>Zadeklarowana cena rycza</w:t>
      </w:r>
      <w:r w:rsidRPr="001D5EB7">
        <w:rPr>
          <w:rFonts w:hint="eastAsia"/>
          <w:color w:val="auto"/>
        </w:rPr>
        <w:t>ł</w:t>
      </w:r>
      <w:r w:rsidRPr="001D5EB7">
        <w:rPr>
          <w:color w:val="auto"/>
        </w:rPr>
        <w:t>towa przez ca</w:t>
      </w:r>
      <w:r w:rsidRPr="001D5EB7">
        <w:rPr>
          <w:rFonts w:hint="eastAsia"/>
          <w:color w:val="auto"/>
        </w:rPr>
        <w:t>ł</w:t>
      </w:r>
      <w:r w:rsidRPr="001D5EB7">
        <w:rPr>
          <w:color w:val="auto"/>
        </w:rPr>
        <w:t>y okres realizacji umowy nie b</w:t>
      </w:r>
      <w:r w:rsidRPr="001D5EB7">
        <w:rPr>
          <w:rFonts w:hint="eastAsia"/>
          <w:color w:val="auto"/>
        </w:rPr>
        <w:t>ę</w:t>
      </w:r>
      <w:r w:rsidRPr="001D5EB7">
        <w:rPr>
          <w:color w:val="auto"/>
        </w:rPr>
        <w:t>dzie podlega</w:t>
      </w:r>
      <w:r w:rsidRPr="001D5EB7">
        <w:rPr>
          <w:rFonts w:hint="eastAsia"/>
          <w:color w:val="auto"/>
        </w:rPr>
        <w:t>ł</w:t>
      </w:r>
      <w:r w:rsidRPr="001D5EB7">
        <w:rPr>
          <w:color w:val="auto"/>
        </w:rPr>
        <w:t>a zmianom z wyj</w:t>
      </w:r>
      <w:r w:rsidRPr="001D5EB7">
        <w:rPr>
          <w:rFonts w:hint="eastAsia"/>
          <w:color w:val="auto"/>
        </w:rPr>
        <w:t>ą</w:t>
      </w:r>
      <w:r w:rsidRPr="001D5EB7">
        <w:rPr>
          <w:color w:val="auto"/>
        </w:rPr>
        <w:t>tkiem okoliczno</w:t>
      </w:r>
      <w:r w:rsidRPr="001D5EB7">
        <w:rPr>
          <w:rFonts w:hint="eastAsia"/>
          <w:color w:val="auto"/>
        </w:rPr>
        <w:t>ś</w:t>
      </w:r>
      <w:r w:rsidRPr="001D5EB7">
        <w:rPr>
          <w:color w:val="auto"/>
        </w:rPr>
        <w:t>ci przewidzianych we wzorze umowy.</w:t>
      </w:r>
    </w:p>
    <w:p w14:paraId="79A0E9CF" w14:textId="77777777" w:rsidR="00DF0908" w:rsidRPr="001D5EB7" w:rsidRDefault="00DF0908" w:rsidP="00DF0908">
      <w:pPr>
        <w:pStyle w:val="Akapitzlist"/>
        <w:numPr>
          <w:ilvl w:val="0"/>
          <w:numId w:val="51"/>
        </w:numPr>
        <w:spacing w:after="0" w:line="259" w:lineRule="auto"/>
        <w:jc w:val="left"/>
        <w:rPr>
          <w:color w:val="auto"/>
        </w:rPr>
      </w:pPr>
      <w:r w:rsidRPr="001D5EB7">
        <w:rPr>
          <w:color w:val="auto"/>
        </w:rPr>
        <w:t>Przyjmuje si</w:t>
      </w:r>
      <w:r w:rsidRPr="001D5EB7">
        <w:rPr>
          <w:rFonts w:hint="eastAsia"/>
          <w:color w:val="auto"/>
        </w:rPr>
        <w:t>ę</w:t>
      </w:r>
      <w:r w:rsidRPr="001D5EB7">
        <w:rPr>
          <w:color w:val="auto"/>
        </w:rPr>
        <w:t xml:space="preserve">, </w:t>
      </w:r>
      <w:r w:rsidRPr="001D5EB7">
        <w:rPr>
          <w:rFonts w:hint="eastAsia"/>
          <w:color w:val="auto"/>
        </w:rPr>
        <w:t>ż</w:t>
      </w:r>
      <w:r w:rsidRPr="001D5EB7">
        <w:rPr>
          <w:color w:val="auto"/>
        </w:rPr>
        <w:t>e prawid</w:t>
      </w:r>
      <w:r w:rsidRPr="001D5EB7">
        <w:rPr>
          <w:rFonts w:hint="eastAsia"/>
          <w:color w:val="auto"/>
        </w:rPr>
        <w:t>ł</w:t>
      </w:r>
      <w:r w:rsidRPr="001D5EB7">
        <w:rPr>
          <w:color w:val="auto"/>
        </w:rPr>
        <w:t>owo podano cen</w:t>
      </w:r>
      <w:r w:rsidRPr="001D5EB7">
        <w:rPr>
          <w:rFonts w:hint="eastAsia"/>
          <w:color w:val="auto"/>
        </w:rPr>
        <w:t>ę</w:t>
      </w:r>
      <w:r w:rsidRPr="001D5EB7">
        <w:rPr>
          <w:color w:val="auto"/>
        </w:rPr>
        <w:t xml:space="preserve"> rycza</w:t>
      </w:r>
      <w:r w:rsidRPr="001D5EB7">
        <w:rPr>
          <w:rFonts w:hint="eastAsia"/>
          <w:color w:val="auto"/>
        </w:rPr>
        <w:t>ł</w:t>
      </w:r>
      <w:r w:rsidRPr="001D5EB7">
        <w:rPr>
          <w:color w:val="auto"/>
        </w:rPr>
        <w:t>tow</w:t>
      </w:r>
      <w:r w:rsidRPr="001D5EB7">
        <w:rPr>
          <w:rFonts w:hint="eastAsia"/>
          <w:color w:val="auto"/>
        </w:rPr>
        <w:t>ą</w:t>
      </w:r>
      <w:r w:rsidRPr="001D5EB7">
        <w:rPr>
          <w:color w:val="auto"/>
        </w:rPr>
        <w:t xml:space="preserve"> bez wzgl</w:t>
      </w:r>
      <w:r w:rsidRPr="001D5EB7">
        <w:rPr>
          <w:rFonts w:hint="eastAsia"/>
          <w:color w:val="auto"/>
        </w:rPr>
        <w:t>ę</w:t>
      </w:r>
      <w:r w:rsidRPr="001D5EB7">
        <w:rPr>
          <w:color w:val="auto"/>
        </w:rPr>
        <w:t>du na sposób jej obliczenia.</w:t>
      </w:r>
    </w:p>
    <w:p w14:paraId="28AF6D0D" w14:textId="7E50B79C" w:rsidR="000247C5" w:rsidRPr="001D5EB7" w:rsidRDefault="00DF0908" w:rsidP="00DF0908">
      <w:pPr>
        <w:pStyle w:val="Akapitzlist"/>
        <w:numPr>
          <w:ilvl w:val="0"/>
          <w:numId w:val="51"/>
        </w:numPr>
        <w:spacing w:after="0" w:line="259" w:lineRule="auto"/>
        <w:jc w:val="left"/>
        <w:rPr>
          <w:color w:val="auto"/>
        </w:rPr>
      </w:pPr>
      <w:r w:rsidRPr="001D5EB7">
        <w:rPr>
          <w:color w:val="auto"/>
        </w:rPr>
        <w:t>Je</w:t>
      </w:r>
      <w:r w:rsidRPr="001D5EB7">
        <w:rPr>
          <w:rFonts w:hint="eastAsia"/>
          <w:color w:val="auto"/>
        </w:rPr>
        <w:t>ż</w:t>
      </w:r>
      <w:r w:rsidRPr="001D5EB7">
        <w:rPr>
          <w:color w:val="auto"/>
        </w:rPr>
        <w:t>eli z</w:t>
      </w:r>
      <w:r w:rsidRPr="001D5EB7">
        <w:rPr>
          <w:rFonts w:hint="eastAsia"/>
          <w:color w:val="auto"/>
        </w:rPr>
        <w:t>ł</w:t>
      </w:r>
      <w:r w:rsidRPr="001D5EB7">
        <w:rPr>
          <w:color w:val="auto"/>
        </w:rPr>
        <w:t>o</w:t>
      </w:r>
      <w:r w:rsidRPr="001D5EB7">
        <w:rPr>
          <w:rFonts w:hint="eastAsia"/>
          <w:color w:val="auto"/>
        </w:rPr>
        <w:t>ż</w:t>
      </w:r>
      <w:r w:rsidRPr="001D5EB7">
        <w:rPr>
          <w:color w:val="auto"/>
        </w:rPr>
        <w:t>ona zostanie oferta, której wybór prowadzi</w:t>
      </w:r>
      <w:r w:rsidRPr="001D5EB7">
        <w:rPr>
          <w:rFonts w:hint="eastAsia"/>
          <w:color w:val="auto"/>
        </w:rPr>
        <w:t>ł</w:t>
      </w:r>
      <w:r w:rsidRPr="001D5EB7">
        <w:rPr>
          <w:color w:val="auto"/>
        </w:rPr>
        <w:t>by do powstania u Zamawiaj</w:t>
      </w:r>
      <w:r w:rsidRPr="001D5EB7">
        <w:rPr>
          <w:rFonts w:hint="eastAsia"/>
          <w:color w:val="auto"/>
        </w:rPr>
        <w:t>ą</w:t>
      </w:r>
      <w:r w:rsidRPr="001D5EB7">
        <w:rPr>
          <w:color w:val="auto"/>
        </w:rPr>
        <w:t>cego obowi</w:t>
      </w:r>
      <w:r w:rsidRPr="001D5EB7">
        <w:rPr>
          <w:rFonts w:hint="eastAsia"/>
          <w:color w:val="auto"/>
        </w:rPr>
        <w:t>ą</w:t>
      </w:r>
      <w:r w:rsidRPr="001D5EB7">
        <w:rPr>
          <w:color w:val="auto"/>
        </w:rPr>
        <w:t>zku podatkowego zgodnie z przepisami o podatku od towarów i us</w:t>
      </w:r>
      <w:r w:rsidRPr="001D5EB7">
        <w:rPr>
          <w:rFonts w:hint="eastAsia"/>
          <w:color w:val="auto"/>
        </w:rPr>
        <w:t>ł</w:t>
      </w:r>
      <w:r w:rsidRPr="001D5EB7">
        <w:rPr>
          <w:color w:val="auto"/>
        </w:rPr>
        <w:t>ug, Zamawiaj</w:t>
      </w:r>
      <w:r w:rsidRPr="001D5EB7">
        <w:rPr>
          <w:rFonts w:hint="eastAsia"/>
          <w:color w:val="auto"/>
        </w:rPr>
        <w:t>ą</w:t>
      </w:r>
      <w:r w:rsidRPr="001D5EB7">
        <w:rPr>
          <w:color w:val="auto"/>
        </w:rPr>
        <w:t>cy w celu oceny takiej oferty dolicza do przedstawionej w niej ceny podatek od towarów i us</w:t>
      </w:r>
      <w:r w:rsidRPr="001D5EB7">
        <w:rPr>
          <w:rFonts w:hint="eastAsia"/>
          <w:color w:val="auto"/>
        </w:rPr>
        <w:t>ł</w:t>
      </w:r>
      <w:r w:rsidRPr="001D5EB7">
        <w:rPr>
          <w:color w:val="auto"/>
        </w:rPr>
        <w:t>ug, który mia</w:t>
      </w:r>
      <w:r w:rsidRPr="001D5EB7">
        <w:rPr>
          <w:rFonts w:hint="eastAsia"/>
          <w:color w:val="auto"/>
        </w:rPr>
        <w:t>ł</w:t>
      </w:r>
      <w:r w:rsidRPr="001D5EB7">
        <w:rPr>
          <w:color w:val="auto"/>
        </w:rPr>
        <w:t>by obowi</w:t>
      </w:r>
      <w:r w:rsidRPr="001D5EB7">
        <w:rPr>
          <w:rFonts w:hint="eastAsia"/>
          <w:color w:val="auto"/>
        </w:rPr>
        <w:t>ą</w:t>
      </w:r>
      <w:r w:rsidRPr="001D5EB7">
        <w:rPr>
          <w:color w:val="auto"/>
        </w:rPr>
        <w:t>zek rozliczy</w:t>
      </w:r>
      <w:r w:rsidRPr="001D5EB7">
        <w:rPr>
          <w:rFonts w:hint="eastAsia"/>
          <w:color w:val="auto"/>
        </w:rPr>
        <w:t>ć</w:t>
      </w:r>
      <w:r w:rsidRPr="001D5EB7">
        <w:rPr>
          <w:color w:val="auto"/>
        </w:rPr>
        <w:t xml:space="preserve"> zgodnie z tymi przepisami. Wykonawca, sk</w:t>
      </w:r>
      <w:r w:rsidRPr="001D5EB7">
        <w:rPr>
          <w:rFonts w:hint="eastAsia"/>
          <w:color w:val="auto"/>
        </w:rPr>
        <w:t>ł</w:t>
      </w:r>
      <w:r w:rsidRPr="001D5EB7">
        <w:rPr>
          <w:color w:val="auto"/>
        </w:rPr>
        <w:t>adaj</w:t>
      </w:r>
      <w:r w:rsidRPr="001D5EB7">
        <w:rPr>
          <w:rFonts w:hint="eastAsia"/>
          <w:color w:val="auto"/>
        </w:rPr>
        <w:t>ą</w:t>
      </w:r>
      <w:r w:rsidRPr="001D5EB7">
        <w:rPr>
          <w:color w:val="auto"/>
        </w:rPr>
        <w:t>c ofert</w:t>
      </w:r>
      <w:r w:rsidRPr="001D5EB7">
        <w:rPr>
          <w:rFonts w:hint="eastAsia"/>
          <w:color w:val="auto"/>
        </w:rPr>
        <w:t>ę</w:t>
      </w:r>
      <w:r w:rsidRPr="001D5EB7">
        <w:rPr>
          <w:color w:val="auto"/>
        </w:rPr>
        <w:t>, informuje Zamawiaj</w:t>
      </w:r>
      <w:r w:rsidRPr="001D5EB7">
        <w:rPr>
          <w:rFonts w:hint="eastAsia"/>
          <w:color w:val="auto"/>
        </w:rPr>
        <w:t>ą</w:t>
      </w:r>
      <w:r w:rsidRPr="001D5EB7">
        <w:rPr>
          <w:color w:val="auto"/>
        </w:rPr>
        <w:t>cego, czy wybór oferty b</w:t>
      </w:r>
      <w:r w:rsidRPr="001D5EB7">
        <w:rPr>
          <w:rFonts w:hint="eastAsia"/>
          <w:color w:val="auto"/>
        </w:rPr>
        <w:t>ę</w:t>
      </w:r>
      <w:r w:rsidRPr="001D5EB7">
        <w:rPr>
          <w:color w:val="auto"/>
        </w:rPr>
        <w:t>dzie prowadzi</w:t>
      </w:r>
      <w:r w:rsidRPr="001D5EB7">
        <w:rPr>
          <w:rFonts w:hint="eastAsia"/>
          <w:color w:val="auto"/>
        </w:rPr>
        <w:t>ć</w:t>
      </w:r>
      <w:r w:rsidRPr="001D5EB7">
        <w:rPr>
          <w:color w:val="auto"/>
        </w:rPr>
        <w:t xml:space="preserve"> do powstania u Zamawiaj</w:t>
      </w:r>
      <w:r w:rsidRPr="001D5EB7">
        <w:rPr>
          <w:rFonts w:hint="eastAsia"/>
          <w:color w:val="auto"/>
        </w:rPr>
        <w:t>ą</w:t>
      </w:r>
      <w:r w:rsidRPr="001D5EB7">
        <w:rPr>
          <w:color w:val="auto"/>
        </w:rPr>
        <w:t>cego obowi</w:t>
      </w:r>
      <w:r w:rsidRPr="001D5EB7">
        <w:rPr>
          <w:rFonts w:hint="eastAsia"/>
          <w:color w:val="auto"/>
        </w:rPr>
        <w:t>ą</w:t>
      </w:r>
      <w:r w:rsidRPr="001D5EB7">
        <w:rPr>
          <w:color w:val="auto"/>
        </w:rPr>
        <w:t>zku podatkowego, wskazuj</w:t>
      </w:r>
      <w:r w:rsidRPr="001D5EB7">
        <w:rPr>
          <w:rFonts w:hint="eastAsia"/>
          <w:color w:val="auto"/>
        </w:rPr>
        <w:t>ą</w:t>
      </w:r>
      <w:r w:rsidRPr="001D5EB7">
        <w:rPr>
          <w:color w:val="auto"/>
        </w:rPr>
        <w:t>c nazw</w:t>
      </w:r>
      <w:r w:rsidRPr="001D5EB7">
        <w:rPr>
          <w:rFonts w:hint="eastAsia"/>
          <w:color w:val="auto"/>
        </w:rPr>
        <w:t>ę</w:t>
      </w:r>
      <w:r w:rsidRPr="001D5EB7">
        <w:rPr>
          <w:color w:val="auto"/>
        </w:rPr>
        <w:t xml:space="preserve"> (rodzaj) towaru lub us</w:t>
      </w:r>
      <w:r w:rsidRPr="001D5EB7">
        <w:rPr>
          <w:rFonts w:hint="eastAsia"/>
          <w:color w:val="auto"/>
        </w:rPr>
        <w:t>ł</w:t>
      </w:r>
      <w:r w:rsidRPr="001D5EB7">
        <w:rPr>
          <w:color w:val="auto"/>
        </w:rPr>
        <w:t xml:space="preserve">ugi, których dostawa lub </w:t>
      </w:r>
      <w:r w:rsidRPr="001D5EB7">
        <w:rPr>
          <w:rFonts w:hint="eastAsia"/>
          <w:color w:val="auto"/>
        </w:rPr>
        <w:t>ś</w:t>
      </w:r>
      <w:r w:rsidRPr="001D5EB7">
        <w:rPr>
          <w:color w:val="auto"/>
        </w:rPr>
        <w:t>wiadczenie b</w:t>
      </w:r>
      <w:r w:rsidRPr="001D5EB7">
        <w:rPr>
          <w:rFonts w:hint="eastAsia"/>
          <w:color w:val="auto"/>
        </w:rPr>
        <w:t>ę</w:t>
      </w:r>
      <w:r w:rsidRPr="001D5EB7">
        <w:rPr>
          <w:color w:val="auto"/>
        </w:rPr>
        <w:t>dzie prowadzi</w:t>
      </w:r>
      <w:r w:rsidRPr="001D5EB7">
        <w:rPr>
          <w:rFonts w:hint="eastAsia"/>
          <w:color w:val="auto"/>
        </w:rPr>
        <w:t>ć</w:t>
      </w:r>
      <w:r w:rsidRPr="001D5EB7">
        <w:rPr>
          <w:color w:val="auto"/>
        </w:rPr>
        <w:t xml:space="preserve"> do jego powstania, oraz wskazuj</w:t>
      </w:r>
      <w:r w:rsidRPr="001D5EB7">
        <w:rPr>
          <w:rFonts w:hint="eastAsia"/>
          <w:color w:val="auto"/>
        </w:rPr>
        <w:t>ą</w:t>
      </w:r>
      <w:r w:rsidRPr="001D5EB7">
        <w:rPr>
          <w:color w:val="auto"/>
        </w:rPr>
        <w:t>c ich warto</w:t>
      </w:r>
      <w:r w:rsidRPr="001D5EB7">
        <w:rPr>
          <w:rFonts w:hint="eastAsia"/>
          <w:color w:val="auto"/>
        </w:rPr>
        <w:t>ść</w:t>
      </w:r>
      <w:r w:rsidRPr="001D5EB7">
        <w:rPr>
          <w:color w:val="auto"/>
        </w:rPr>
        <w:t xml:space="preserve"> bez kwoty podatku.</w:t>
      </w:r>
    </w:p>
    <w:p w14:paraId="2AEF3C16" w14:textId="77777777" w:rsidR="00647C72" w:rsidRPr="001D5EB7" w:rsidRDefault="00647C72">
      <w:pPr>
        <w:spacing w:after="0" w:line="259" w:lineRule="auto"/>
        <w:ind w:left="0" w:firstLine="0"/>
        <w:jc w:val="left"/>
        <w:rPr>
          <w:color w:val="auto"/>
        </w:rPr>
      </w:pPr>
    </w:p>
    <w:p w14:paraId="6CF765DC" w14:textId="34E68797" w:rsidR="000247C5" w:rsidRPr="001D5EB7" w:rsidRDefault="00BD5DE1" w:rsidP="00AC7B7F">
      <w:pPr>
        <w:pStyle w:val="Akapitzlist"/>
        <w:numPr>
          <w:ilvl w:val="0"/>
          <w:numId w:val="37"/>
        </w:numPr>
        <w:spacing w:after="5" w:line="269" w:lineRule="auto"/>
        <w:ind w:left="671" w:right="142" w:hanging="686"/>
        <w:jc w:val="left"/>
        <w:rPr>
          <w:color w:val="auto"/>
        </w:rPr>
      </w:pPr>
      <w:r w:rsidRPr="001D5EB7">
        <w:rPr>
          <w:b/>
          <w:color w:val="auto"/>
        </w:rPr>
        <w:t>Opis kryteriów oceny ofert, wraz z podaniem wag tych kryteriów i sposobu</w:t>
      </w:r>
      <w:r w:rsidRPr="001D5EB7">
        <w:rPr>
          <w:color w:val="auto"/>
        </w:rPr>
        <w:t xml:space="preserve"> </w:t>
      </w:r>
    </w:p>
    <w:p w14:paraId="49036854" w14:textId="089E87C0" w:rsidR="002F6208" w:rsidRPr="001D5EB7" w:rsidRDefault="002F6208" w:rsidP="00CB7854">
      <w:pPr>
        <w:spacing w:after="0" w:line="300" w:lineRule="auto"/>
        <w:ind w:left="0" w:hanging="4"/>
        <w:rPr>
          <w:b/>
          <w:color w:val="auto"/>
          <w:szCs w:val="24"/>
          <w14:ligatures w14:val="none"/>
        </w:rPr>
      </w:pPr>
      <w:r w:rsidRPr="001D5EB7">
        <w:rPr>
          <w:b/>
          <w:color w:val="auto"/>
          <w:szCs w:val="24"/>
          <w14:ligatures w14:val="none"/>
        </w:rPr>
        <w:t>Zamawiający wyz</w:t>
      </w:r>
      <w:r w:rsidR="007A181D" w:rsidRPr="001D5EB7">
        <w:rPr>
          <w:b/>
          <w:color w:val="auto"/>
          <w:szCs w:val="24"/>
          <w14:ligatures w14:val="none"/>
        </w:rPr>
        <w:t xml:space="preserve">naczył </w:t>
      </w:r>
      <w:r w:rsidR="00142E8C" w:rsidRPr="001D5EB7">
        <w:rPr>
          <w:b/>
          <w:color w:val="auto"/>
          <w:szCs w:val="24"/>
          <w14:ligatures w14:val="none"/>
        </w:rPr>
        <w:t xml:space="preserve">dla </w:t>
      </w:r>
      <w:r w:rsidRPr="001D5EB7">
        <w:rPr>
          <w:b/>
          <w:color w:val="auto"/>
          <w:szCs w:val="24"/>
          <w14:ligatures w14:val="none"/>
        </w:rPr>
        <w:t xml:space="preserve">zamówienia następujące kryteria oceny ofert, przypisując im odpowiednie wagi punktowe i przyjął, że w zakresie każdego kryterium wyboru oferty najkorzystniejszej 1% wagi kryterium = 1 pkt: </w:t>
      </w:r>
      <w:r w:rsidRPr="001D5EB7">
        <w:rPr>
          <w:b/>
          <w:i/>
          <w:color w:val="auto"/>
          <w:szCs w:val="24"/>
          <w14:ligatures w14:val="none"/>
        </w:rPr>
        <w:t xml:space="preserve"> </w:t>
      </w:r>
    </w:p>
    <w:tbl>
      <w:tblPr>
        <w:tblW w:w="0" w:type="auto"/>
        <w:tblInd w:w="20" w:type="dxa"/>
        <w:tblLayout w:type="fixed"/>
        <w:tblCellMar>
          <w:top w:w="97" w:type="dxa"/>
          <w:left w:w="71" w:type="dxa"/>
          <w:right w:w="145" w:type="dxa"/>
        </w:tblCellMar>
        <w:tblLook w:val="0000" w:firstRow="0" w:lastRow="0" w:firstColumn="0" w:lastColumn="0" w:noHBand="0" w:noVBand="0"/>
      </w:tblPr>
      <w:tblGrid>
        <w:gridCol w:w="906"/>
        <w:gridCol w:w="4047"/>
        <w:gridCol w:w="1855"/>
        <w:gridCol w:w="2534"/>
      </w:tblGrid>
      <w:tr w:rsidR="00C30B4C" w:rsidRPr="001D5EB7" w14:paraId="4762AA27" w14:textId="77777777" w:rsidTr="00C75D1A">
        <w:trPr>
          <w:trHeight w:val="1477"/>
        </w:trPr>
        <w:tc>
          <w:tcPr>
            <w:tcW w:w="9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C63117" w14:textId="77777777" w:rsidR="002F6208" w:rsidRPr="001D5EB7" w:rsidRDefault="002F6208" w:rsidP="002F6208">
            <w:pPr>
              <w:spacing w:after="0" w:line="252" w:lineRule="auto"/>
              <w:ind w:left="146" w:firstLine="0"/>
              <w:jc w:val="center"/>
              <w:rPr>
                <w:color w:val="auto"/>
                <w:lang w:eastAsia="zh-CN"/>
                <w14:ligatures w14:val="none"/>
              </w:rPr>
            </w:pPr>
            <w:r w:rsidRPr="001D5EB7">
              <w:rPr>
                <w:b/>
                <w:color w:val="auto"/>
                <w:sz w:val="22"/>
                <w14:ligatures w14:val="none"/>
              </w:rPr>
              <w:lastRenderedPageBreak/>
              <w:t xml:space="preserve">Lp. </w:t>
            </w:r>
          </w:p>
        </w:tc>
        <w:tc>
          <w:tcPr>
            <w:tcW w:w="404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55F947" w14:textId="77777777" w:rsidR="002F6208" w:rsidRPr="001D5EB7" w:rsidRDefault="002F6208" w:rsidP="002F6208">
            <w:pPr>
              <w:spacing w:after="0" w:line="252" w:lineRule="auto"/>
              <w:ind w:left="145" w:firstLine="0"/>
              <w:jc w:val="center"/>
              <w:rPr>
                <w:color w:val="auto"/>
                <w:lang w:eastAsia="zh-CN"/>
                <w14:ligatures w14:val="none"/>
              </w:rPr>
            </w:pPr>
            <w:r w:rsidRPr="001D5EB7">
              <w:rPr>
                <w:b/>
                <w:color w:val="auto"/>
                <w:sz w:val="22"/>
                <w14:ligatures w14:val="none"/>
              </w:rPr>
              <w:t xml:space="preserve">Kryterium </w:t>
            </w:r>
          </w:p>
        </w:tc>
        <w:tc>
          <w:tcPr>
            <w:tcW w:w="185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48DBEF" w14:textId="77777777" w:rsidR="002F6208" w:rsidRPr="001D5EB7" w:rsidRDefault="002F6208" w:rsidP="002F6208">
            <w:pPr>
              <w:spacing w:after="0" w:line="252" w:lineRule="auto"/>
              <w:ind w:left="0" w:firstLine="0"/>
              <w:jc w:val="center"/>
              <w:rPr>
                <w:color w:val="auto"/>
                <w:lang w:eastAsia="zh-CN"/>
                <w14:ligatures w14:val="none"/>
              </w:rPr>
            </w:pPr>
            <w:r w:rsidRPr="001D5EB7">
              <w:rPr>
                <w:b/>
                <w:color w:val="auto"/>
                <w:sz w:val="22"/>
                <w14:ligatures w14:val="none"/>
              </w:rPr>
              <w:t xml:space="preserve">Znaczenie procentowe kryterium </w:t>
            </w:r>
          </w:p>
        </w:tc>
        <w:tc>
          <w:tcPr>
            <w:tcW w:w="2534" w:type="dxa"/>
            <w:tcBorders>
              <w:top w:val="single" w:sz="6" w:space="0" w:color="000000"/>
              <w:left w:val="single" w:sz="6" w:space="0" w:color="000000"/>
              <w:bottom w:val="single" w:sz="6" w:space="0" w:color="000000"/>
              <w:right w:val="single" w:sz="6" w:space="0" w:color="000000"/>
            </w:tcBorders>
            <w:shd w:val="clear" w:color="auto" w:fill="auto"/>
          </w:tcPr>
          <w:p w14:paraId="572A09B5" w14:textId="77777777" w:rsidR="002F6208" w:rsidRPr="001D5EB7" w:rsidRDefault="002F6208" w:rsidP="002F6208">
            <w:pPr>
              <w:spacing w:after="0" w:line="240" w:lineRule="auto"/>
              <w:ind w:left="373" w:hanging="227"/>
              <w:jc w:val="left"/>
              <w:rPr>
                <w:b/>
                <w:color w:val="auto"/>
                <w:sz w:val="22"/>
                <w14:ligatures w14:val="none"/>
              </w:rPr>
            </w:pPr>
            <w:r w:rsidRPr="001D5EB7">
              <w:rPr>
                <w:b/>
                <w:color w:val="auto"/>
                <w:sz w:val="22"/>
                <w14:ligatures w14:val="none"/>
              </w:rPr>
              <w:t xml:space="preserve">Maksymalna ilość punktów, jaką </w:t>
            </w:r>
          </w:p>
          <w:p w14:paraId="02C35334" w14:textId="77777777" w:rsidR="002F6208" w:rsidRPr="001D5EB7" w:rsidRDefault="002F6208" w:rsidP="002F6208">
            <w:pPr>
              <w:spacing w:after="0" w:line="252" w:lineRule="auto"/>
              <w:ind w:left="15" w:firstLine="0"/>
              <w:jc w:val="center"/>
              <w:rPr>
                <w:b/>
                <w:color w:val="auto"/>
                <w:sz w:val="22"/>
                <w14:ligatures w14:val="none"/>
              </w:rPr>
            </w:pPr>
            <w:r w:rsidRPr="001D5EB7">
              <w:rPr>
                <w:b/>
                <w:color w:val="auto"/>
                <w:sz w:val="22"/>
                <w14:ligatures w14:val="none"/>
              </w:rPr>
              <w:t xml:space="preserve">może otrzymać </w:t>
            </w:r>
          </w:p>
          <w:p w14:paraId="1A5B9B54" w14:textId="77777777" w:rsidR="002F6208" w:rsidRPr="001D5EB7" w:rsidRDefault="002F6208" w:rsidP="002F6208">
            <w:pPr>
              <w:spacing w:after="0" w:line="252" w:lineRule="auto"/>
              <w:ind w:left="620" w:hanging="260"/>
              <w:jc w:val="left"/>
              <w:rPr>
                <w:color w:val="auto"/>
                <w:lang w:eastAsia="zh-CN"/>
                <w14:ligatures w14:val="none"/>
              </w:rPr>
            </w:pPr>
            <w:r w:rsidRPr="001D5EB7">
              <w:rPr>
                <w:b/>
                <w:color w:val="auto"/>
                <w:sz w:val="22"/>
                <w14:ligatures w14:val="none"/>
              </w:rPr>
              <w:t xml:space="preserve">oferta za dane kryterium </w:t>
            </w:r>
          </w:p>
        </w:tc>
      </w:tr>
      <w:tr w:rsidR="00C30B4C" w:rsidRPr="001D5EB7" w14:paraId="0CFE4017" w14:textId="77777777" w:rsidTr="00C75D1A">
        <w:trPr>
          <w:trHeight w:val="530"/>
        </w:trPr>
        <w:tc>
          <w:tcPr>
            <w:tcW w:w="9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F267356" w14:textId="77777777" w:rsidR="002F6208" w:rsidRPr="001D5EB7" w:rsidRDefault="002F6208" w:rsidP="002F6208">
            <w:pPr>
              <w:spacing w:after="0" w:line="252" w:lineRule="auto"/>
              <w:ind w:left="0" w:right="68" w:firstLine="0"/>
              <w:jc w:val="center"/>
              <w:rPr>
                <w:color w:val="auto"/>
                <w:lang w:eastAsia="zh-CN"/>
                <w14:ligatures w14:val="none"/>
              </w:rPr>
            </w:pPr>
            <w:r w:rsidRPr="001D5EB7">
              <w:rPr>
                <w:color w:val="auto"/>
                <w:sz w:val="22"/>
                <w14:ligatures w14:val="none"/>
              </w:rPr>
              <w:t xml:space="preserve">1 </w:t>
            </w:r>
          </w:p>
        </w:tc>
        <w:tc>
          <w:tcPr>
            <w:tcW w:w="404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23638F" w14:textId="77777777" w:rsidR="002F6208" w:rsidRPr="001D5EB7" w:rsidRDefault="002F6208" w:rsidP="002F6208">
            <w:pPr>
              <w:spacing w:after="0" w:line="252" w:lineRule="auto"/>
              <w:ind w:left="0" w:firstLine="0"/>
              <w:jc w:val="left"/>
              <w:rPr>
                <w:color w:val="auto"/>
                <w:lang w:eastAsia="zh-CN"/>
                <w14:ligatures w14:val="none"/>
              </w:rPr>
            </w:pPr>
            <w:r w:rsidRPr="001D5EB7">
              <w:rPr>
                <w:color w:val="auto"/>
                <w:sz w:val="22"/>
                <w14:ligatures w14:val="none"/>
              </w:rPr>
              <w:t xml:space="preserve">Cena oferty brutto w PLN (C) </w:t>
            </w:r>
          </w:p>
        </w:tc>
        <w:tc>
          <w:tcPr>
            <w:tcW w:w="185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AF636D" w14:textId="77777777" w:rsidR="002F6208" w:rsidRPr="001D5EB7" w:rsidRDefault="002F6208" w:rsidP="002F6208">
            <w:pPr>
              <w:spacing w:after="0" w:line="252" w:lineRule="auto"/>
              <w:ind w:left="0" w:right="70" w:firstLine="0"/>
              <w:jc w:val="center"/>
              <w:rPr>
                <w:color w:val="auto"/>
                <w:lang w:eastAsia="zh-CN"/>
                <w14:ligatures w14:val="none"/>
              </w:rPr>
            </w:pPr>
            <w:r w:rsidRPr="001D5EB7">
              <w:rPr>
                <w:color w:val="auto"/>
                <w:sz w:val="22"/>
                <w14:ligatures w14:val="none"/>
              </w:rPr>
              <w:t xml:space="preserve">60 % </w:t>
            </w:r>
          </w:p>
        </w:tc>
        <w:tc>
          <w:tcPr>
            <w:tcW w:w="25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4863DD0" w14:textId="77777777" w:rsidR="002F6208" w:rsidRPr="001D5EB7" w:rsidRDefault="002F6208" w:rsidP="002F6208">
            <w:pPr>
              <w:spacing w:after="0" w:line="252" w:lineRule="auto"/>
              <w:ind w:left="0" w:right="71" w:firstLine="0"/>
              <w:jc w:val="center"/>
              <w:rPr>
                <w:color w:val="auto"/>
                <w:lang w:eastAsia="zh-CN"/>
                <w14:ligatures w14:val="none"/>
              </w:rPr>
            </w:pPr>
            <w:r w:rsidRPr="001D5EB7">
              <w:rPr>
                <w:color w:val="auto"/>
                <w:sz w:val="22"/>
                <w14:ligatures w14:val="none"/>
              </w:rPr>
              <w:t xml:space="preserve">60 punktów </w:t>
            </w:r>
          </w:p>
        </w:tc>
      </w:tr>
      <w:tr w:rsidR="00C30B4C" w:rsidRPr="001D5EB7" w14:paraId="7E083C47" w14:textId="77777777" w:rsidTr="00C75D1A">
        <w:trPr>
          <w:trHeight w:val="808"/>
        </w:trPr>
        <w:tc>
          <w:tcPr>
            <w:tcW w:w="9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ED5892" w14:textId="77777777" w:rsidR="002F6208" w:rsidRPr="001D5EB7" w:rsidRDefault="002F6208" w:rsidP="002F6208">
            <w:pPr>
              <w:spacing w:after="0" w:line="252" w:lineRule="auto"/>
              <w:ind w:left="0" w:right="68" w:firstLine="0"/>
              <w:jc w:val="center"/>
              <w:rPr>
                <w:color w:val="auto"/>
                <w:lang w:eastAsia="zh-CN"/>
                <w14:ligatures w14:val="none"/>
              </w:rPr>
            </w:pPr>
            <w:r w:rsidRPr="001D5EB7">
              <w:rPr>
                <w:color w:val="auto"/>
                <w:sz w:val="22"/>
                <w14:ligatures w14:val="none"/>
              </w:rPr>
              <w:t xml:space="preserve">2 </w:t>
            </w:r>
          </w:p>
        </w:tc>
        <w:tc>
          <w:tcPr>
            <w:tcW w:w="404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6BA4F0" w14:textId="0D984F38" w:rsidR="002F6208" w:rsidRPr="001D5EB7" w:rsidRDefault="00D75598" w:rsidP="002F6208">
            <w:pPr>
              <w:spacing w:after="0" w:line="252" w:lineRule="auto"/>
              <w:ind w:left="0" w:firstLine="0"/>
              <w:jc w:val="left"/>
              <w:rPr>
                <w:color w:val="auto"/>
                <w:lang w:eastAsia="zh-CN"/>
                <w14:ligatures w14:val="none"/>
              </w:rPr>
            </w:pPr>
            <w:r w:rsidRPr="001D5EB7">
              <w:rPr>
                <w:color w:val="auto"/>
                <w:sz w:val="22"/>
                <w14:ligatures w14:val="none"/>
              </w:rPr>
              <w:t>Termin płatności faktury</w:t>
            </w:r>
            <w:r w:rsidR="002F6208" w:rsidRPr="001D5EB7">
              <w:rPr>
                <w:color w:val="auto"/>
                <w:sz w:val="22"/>
                <w14:ligatures w14:val="none"/>
              </w:rPr>
              <w:t xml:space="preserve"> (</w:t>
            </w:r>
            <w:r w:rsidR="003D78D3" w:rsidRPr="001D5EB7">
              <w:rPr>
                <w:color w:val="auto"/>
                <w:sz w:val="22"/>
                <w14:ligatures w14:val="none"/>
              </w:rPr>
              <w:t>T</w:t>
            </w:r>
            <w:r w:rsidR="002F6208" w:rsidRPr="001D5EB7">
              <w:rPr>
                <w:color w:val="auto"/>
                <w:sz w:val="22"/>
                <w14:ligatures w14:val="none"/>
              </w:rPr>
              <w:t xml:space="preserve">) </w:t>
            </w:r>
          </w:p>
        </w:tc>
        <w:tc>
          <w:tcPr>
            <w:tcW w:w="185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8A38B77" w14:textId="77777777" w:rsidR="002F6208" w:rsidRPr="001D5EB7" w:rsidRDefault="002F6208" w:rsidP="002F6208">
            <w:pPr>
              <w:spacing w:after="0" w:line="252" w:lineRule="auto"/>
              <w:ind w:left="0" w:right="70" w:firstLine="0"/>
              <w:jc w:val="center"/>
              <w:rPr>
                <w:color w:val="auto"/>
                <w:lang w:eastAsia="zh-CN"/>
                <w14:ligatures w14:val="none"/>
              </w:rPr>
            </w:pPr>
            <w:r w:rsidRPr="001D5EB7">
              <w:rPr>
                <w:color w:val="auto"/>
                <w:sz w:val="22"/>
                <w14:ligatures w14:val="none"/>
              </w:rPr>
              <w:t xml:space="preserve">30 % </w:t>
            </w:r>
          </w:p>
        </w:tc>
        <w:tc>
          <w:tcPr>
            <w:tcW w:w="25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52A2CDF" w14:textId="77777777" w:rsidR="002F6208" w:rsidRPr="001D5EB7" w:rsidRDefault="002F6208" w:rsidP="002F6208">
            <w:pPr>
              <w:spacing w:after="0" w:line="252" w:lineRule="auto"/>
              <w:ind w:left="0" w:right="71" w:firstLine="0"/>
              <w:jc w:val="center"/>
              <w:rPr>
                <w:color w:val="auto"/>
                <w:lang w:eastAsia="zh-CN"/>
                <w14:ligatures w14:val="none"/>
              </w:rPr>
            </w:pPr>
            <w:r w:rsidRPr="001D5EB7">
              <w:rPr>
                <w:color w:val="auto"/>
                <w:sz w:val="22"/>
                <w14:ligatures w14:val="none"/>
              </w:rPr>
              <w:t xml:space="preserve">30 punktów </w:t>
            </w:r>
          </w:p>
        </w:tc>
      </w:tr>
      <w:tr w:rsidR="00C30B4C" w:rsidRPr="001D5EB7" w14:paraId="4B438B7B" w14:textId="77777777" w:rsidTr="00C75D1A">
        <w:trPr>
          <w:trHeight w:val="806"/>
        </w:trPr>
        <w:tc>
          <w:tcPr>
            <w:tcW w:w="9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CFD64C2" w14:textId="77777777" w:rsidR="002F6208" w:rsidRPr="001D5EB7" w:rsidRDefault="002F6208" w:rsidP="002F6208">
            <w:pPr>
              <w:spacing w:after="0" w:line="252" w:lineRule="auto"/>
              <w:ind w:left="0" w:right="68" w:firstLine="0"/>
              <w:jc w:val="center"/>
              <w:rPr>
                <w:color w:val="auto"/>
                <w:lang w:eastAsia="zh-CN"/>
                <w14:ligatures w14:val="none"/>
              </w:rPr>
            </w:pPr>
            <w:r w:rsidRPr="001D5EB7">
              <w:rPr>
                <w:color w:val="auto"/>
                <w:sz w:val="22"/>
                <w14:ligatures w14:val="none"/>
              </w:rPr>
              <w:t xml:space="preserve">3 </w:t>
            </w:r>
          </w:p>
        </w:tc>
        <w:tc>
          <w:tcPr>
            <w:tcW w:w="404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00F2EC8" w14:textId="77777777" w:rsidR="002F6208" w:rsidRPr="001D5EB7" w:rsidRDefault="002F6208" w:rsidP="002F6208">
            <w:pPr>
              <w:tabs>
                <w:tab w:val="center" w:pos="1684"/>
                <w:tab w:val="center" w:pos="2554"/>
                <w:tab w:val="right" w:pos="3831"/>
              </w:tabs>
              <w:spacing w:after="21" w:line="252" w:lineRule="auto"/>
              <w:ind w:left="0" w:firstLine="0"/>
              <w:jc w:val="left"/>
              <w:rPr>
                <w:color w:val="auto"/>
                <w:sz w:val="22"/>
                <w14:ligatures w14:val="none"/>
              </w:rPr>
            </w:pPr>
            <w:r w:rsidRPr="001D5EB7">
              <w:rPr>
                <w:color w:val="auto"/>
                <w:sz w:val="22"/>
                <w14:ligatures w14:val="none"/>
              </w:rPr>
              <w:t xml:space="preserve">Aspekty </w:t>
            </w:r>
            <w:r w:rsidRPr="001D5EB7">
              <w:rPr>
                <w:color w:val="auto"/>
                <w:sz w:val="22"/>
                <w14:ligatures w14:val="none"/>
              </w:rPr>
              <w:tab/>
              <w:t xml:space="preserve">społeczne </w:t>
            </w:r>
            <w:r w:rsidRPr="001D5EB7">
              <w:rPr>
                <w:color w:val="auto"/>
                <w:sz w:val="22"/>
                <w14:ligatures w14:val="none"/>
              </w:rPr>
              <w:tab/>
              <w:t xml:space="preserve">- </w:t>
            </w:r>
            <w:r w:rsidRPr="001D5EB7">
              <w:rPr>
                <w:color w:val="auto"/>
                <w:sz w:val="22"/>
                <w14:ligatures w14:val="none"/>
              </w:rPr>
              <w:tab/>
              <w:t xml:space="preserve">Podmiot </w:t>
            </w:r>
          </w:p>
          <w:p w14:paraId="2182935D" w14:textId="77777777" w:rsidR="002F6208" w:rsidRPr="001D5EB7" w:rsidRDefault="002F6208" w:rsidP="002F6208">
            <w:pPr>
              <w:spacing w:after="0" w:line="252" w:lineRule="auto"/>
              <w:ind w:left="0" w:firstLine="0"/>
              <w:jc w:val="left"/>
              <w:rPr>
                <w:color w:val="auto"/>
                <w:lang w:eastAsia="zh-CN"/>
                <w14:ligatures w14:val="none"/>
              </w:rPr>
            </w:pPr>
            <w:r w:rsidRPr="001D5EB7">
              <w:rPr>
                <w:color w:val="auto"/>
                <w:sz w:val="22"/>
                <w14:ligatures w14:val="none"/>
              </w:rPr>
              <w:t xml:space="preserve">Ekonomii Społecznej (E) </w:t>
            </w:r>
          </w:p>
        </w:tc>
        <w:tc>
          <w:tcPr>
            <w:tcW w:w="185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95C0F0F" w14:textId="77777777" w:rsidR="002F6208" w:rsidRPr="001D5EB7" w:rsidRDefault="002F6208" w:rsidP="002F6208">
            <w:pPr>
              <w:spacing w:after="0" w:line="252" w:lineRule="auto"/>
              <w:ind w:left="0" w:right="69" w:firstLine="0"/>
              <w:jc w:val="center"/>
              <w:rPr>
                <w:color w:val="auto"/>
                <w:lang w:eastAsia="zh-CN"/>
                <w14:ligatures w14:val="none"/>
              </w:rPr>
            </w:pPr>
            <w:r w:rsidRPr="001D5EB7">
              <w:rPr>
                <w:color w:val="auto"/>
                <w:sz w:val="22"/>
                <w14:ligatures w14:val="none"/>
              </w:rPr>
              <w:t xml:space="preserve">5 % </w:t>
            </w:r>
          </w:p>
        </w:tc>
        <w:tc>
          <w:tcPr>
            <w:tcW w:w="25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BBA75BC" w14:textId="77777777" w:rsidR="002F6208" w:rsidRPr="001D5EB7" w:rsidRDefault="002F6208" w:rsidP="002F6208">
            <w:pPr>
              <w:spacing w:after="0" w:line="252" w:lineRule="auto"/>
              <w:ind w:left="0" w:right="70" w:firstLine="0"/>
              <w:jc w:val="center"/>
              <w:rPr>
                <w:color w:val="auto"/>
                <w:lang w:eastAsia="zh-CN"/>
                <w14:ligatures w14:val="none"/>
              </w:rPr>
            </w:pPr>
            <w:r w:rsidRPr="001D5EB7">
              <w:rPr>
                <w:color w:val="auto"/>
                <w:sz w:val="22"/>
                <w14:ligatures w14:val="none"/>
              </w:rPr>
              <w:t xml:space="preserve">5 punktów </w:t>
            </w:r>
          </w:p>
        </w:tc>
      </w:tr>
      <w:tr w:rsidR="00C30B4C" w:rsidRPr="001D5EB7" w14:paraId="345956DF" w14:textId="77777777" w:rsidTr="00C75D1A">
        <w:trPr>
          <w:trHeight w:val="808"/>
        </w:trPr>
        <w:tc>
          <w:tcPr>
            <w:tcW w:w="9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94AD3E2" w14:textId="77777777" w:rsidR="002F6208" w:rsidRPr="001D5EB7" w:rsidRDefault="002F6208" w:rsidP="002F6208">
            <w:pPr>
              <w:spacing w:after="0" w:line="252" w:lineRule="auto"/>
              <w:ind w:left="0" w:right="68" w:firstLine="0"/>
              <w:jc w:val="center"/>
              <w:rPr>
                <w:color w:val="auto"/>
                <w:lang w:eastAsia="zh-CN"/>
                <w14:ligatures w14:val="none"/>
              </w:rPr>
            </w:pPr>
            <w:r w:rsidRPr="001D5EB7">
              <w:rPr>
                <w:color w:val="auto"/>
                <w:sz w:val="22"/>
                <w14:ligatures w14:val="none"/>
              </w:rPr>
              <w:t xml:space="preserve">4 </w:t>
            </w:r>
          </w:p>
        </w:tc>
        <w:tc>
          <w:tcPr>
            <w:tcW w:w="404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6AF7C03" w14:textId="77777777" w:rsidR="002F6208" w:rsidRPr="001D5EB7" w:rsidRDefault="002F6208" w:rsidP="002F6208">
            <w:pPr>
              <w:spacing w:after="0" w:line="252" w:lineRule="auto"/>
              <w:ind w:left="0" w:firstLine="0"/>
              <w:rPr>
                <w:color w:val="auto"/>
                <w:lang w:eastAsia="zh-CN"/>
                <w14:ligatures w14:val="none"/>
              </w:rPr>
            </w:pPr>
            <w:r w:rsidRPr="001D5EB7">
              <w:rPr>
                <w:color w:val="auto"/>
                <w:sz w:val="22"/>
                <w14:ligatures w14:val="none"/>
              </w:rPr>
              <w:t xml:space="preserve">Aspekty społeczne - Zatrudnienie osoby niepełnosprawnej (Z) </w:t>
            </w:r>
          </w:p>
        </w:tc>
        <w:tc>
          <w:tcPr>
            <w:tcW w:w="185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535631E" w14:textId="77777777" w:rsidR="002F6208" w:rsidRPr="001D5EB7" w:rsidRDefault="002F6208" w:rsidP="002F6208">
            <w:pPr>
              <w:spacing w:after="0" w:line="252" w:lineRule="auto"/>
              <w:ind w:left="0" w:right="69" w:firstLine="0"/>
              <w:jc w:val="center"/>
              <w:rPr>
                <w:color w:val="auto"/>
                <w:lang w:eastAsia="zh-CN"/>
                <w14:ligatures w14:val="none"/>
              </w:rPr>
            </w:pPr>
            <w:r w:rsidRPr="001D5EB7">
              <w:rPr>
                <w:color w:val="auto"/>
                <w:sz w:val="22"/>
                <w14:ligatures w14:val="none"/>
              </w:rPr>
              <w:t xml:space="preserve">5 % </w:t>
            </w:r>
          </w:p>
        </w:tc>
        <w:tc>
          <w:tcPr>
            <w:tcW w:w="25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28628B" w14:textId="77777777" w:rsidR="002F6208" w:rsidRPr="001D5EB7" w:rsidRDefault="002F6208" w:rsidP="002F6208">
            <w:pPr>
              <w:spacing w:after="0" w:line="252" w:lineRule="auto"/>
              <w:ind w:left="0" w:right="70" w:firstLine="0"/>
              <w:jc w:val="center"/>
              <w:rPr>
                <w:color w:val="auto"/>
                <w:lang w:eastAsia="zh-CN"/>
                <w14:ligatures w14:val="none"/>
              </w:rPr>
            </w:pPr>
            <w:r w:rsidRPr="001D5EB7">
              <w:rPr>
                <w:color w:val="auto"/>
                <w:sz w:val="22"/>
                <w14:ligatures w14:val="none"/>
              </w:rPr>
              <w:t xml:space="preserve">5 punktów </w:t>
            </w:r>
          </w:p>
        </w:tc>
      </w:tr>
      <w:tr w:rsidR="00C30B4C" w:rsidRPr="001D5EB7" w14:paraId="49B69FD7" w14:textId="77777777" w:rsidTr="00C75D1A">
        <w:trPr>
          <w:trHeight w:val="528"/>
        </w:trPr>
        <w:tc>
          <w:tcPr>
            <w:tcW w:w="906" w:type="dxa"/>
            <w:tcBorders>
              <w:top w:val="single" w:sz="6" w:space="0" w:color="000000"/>
              <w:left w:val="single" w:sz="6" w:space="0" w:color="000000"/>
              <w:bottom w:val="single" w:sz="4" w:space="0" w:color="000000"/>
            </w:tcBorders>
            <w:shd w:val="clear" w:color="auto" w:fill="auto"/>
          </w:tcPr>
          <w:p w14:paraId="626683E6" w14:textId="77777777" w:rsidR="002F6208" w:rsidRPr="001D5EB7" w:rsidRDefault="002F6208" w:rsidP="002F6208">
            <w:pPr>
              <w:snapToGrid w:val="0"/>
              <w:spacing w:after="160" w:line="252" w:lineRule="auto"/>
              <w:ind w:left="0" w:firstLine="0"/>
              <w:jc w:val="left"/>
              <w:rPr>
                <w:color w:val="auto"/>
                <w:sz w:val="22"/>
                <w14:ligatures w14:val="none"/>
              </w:rPr>
            </w:pPr>
          </w:p>
        </w:tc>
        <w:tc>
          <w:tcPr>
            <w:tcW w:w="4047" w:type="dxa"/>
            <w:tcBorders>
              <w:top w:val="single" w:sz="6" w:space="0" w:color="000000"/>
              <w:bottom w:val="single" w:sz="4" w:space="0" w:color="000000"/>
              <w:right w:val="single" w:sz="6" w:space="0" w:color="000000"/>
            </w:tcBorders>
            <w:shd w:val="clear" w:color="auto" w:fill="auto"/>
            <w:vAlign w:val="center"/>
          </w:tcPr>
          <w:p w14:paraId="11DEF50F" w14:textId="77777777" w:rsidR="002F6208" w:rsidRPr="001D5EB7" w:rsidRDefault="002F6208" w:rsidP="002F6208">
            <w:pPr>
              <w:spacing w:after="0" w:line="252" w:lineRule="auto"/>
              <w:ind w:left="989" w:firstLine="0"/>
              <w:jc w:val="left"/>
              <w:rPr>
                <w:color w:val="auto"/>
                <w:lang w:eastAsia="zh-CN"/>
                <w14:ligatures w14:val="none"/>
              </w:rPr>
            </w:pPr>
            <w:r w:rsidRPr="001D5EB7">
              <w:rPr>
                <w:b/>
                <w:color w:val="auto"/>
                <w:sz w:val="22"/>
                <w14:ligatures w14:val="none"/>
              </w:rPr>
              <w:t xml:space="preserve">Łącznie </w:t>
            </w:r>
          </w:p>
        </w:tc>
        <w:tc>
          <w:tcPr>
            <w:tcW w:w="1855" w:type="dxa"/>
            <w:tcBorders>
              <w:top w:val="single" w:sz="6" w:space="0" w:color="000000"/>
              <w:left w:val="single" w:sz="6" w:space="0" w:color="000000"/>
              <w:bottom w:val="single" w:sz="4" w:space="0" w:color="000000"/>
              <w:right w:val="single" w:sz="6" w:space="0" w:color="000000"/>
            </w:tcBorders>
            <w:shd w:val="clear" w:color="auto" w:fill="auto"/>
            <w:vAlign w:val="center"/>
          </w:tcPr>
          <w:p w14:paraId="316C0682" w14:textId="77777777" w:rsidR="002F6208" w:rsidRPr="001D5EB7" w:rsidRDefault="002F6208" w:rsidP="002F6208">
            <w:pPr>
              <w:spacing w:after="0" w:line="252" w:lineRule="auto"/>
              <w:ind w:left="0" w:right="67" w:firstLine="0"/>
              <w:jc w:val="center"/>
              <w:rPr>
                <w:color w:val="auto"/>
                <w:lang w:eastAsia="zh-CN"/>
                <w14:ligatures w14:val="none"/>
              </w:rPr>
            </w:pPr>
            <w:r w:rsidRPr="001D5EB7">
              <w:rPr>
                <w:b/>
                <w:color w:val="auto"/>
                <w:sz w:val="22"/>
                <w14:ligatures w14:val="none"/>
              </w:rPr>
              <w:t xml:space="preserve">100 % </w:t>
            </w:r>
          </w:p>
        </w:tc>
        <w:tc>
          <w:tcPr>
            <w:tcW w:w="2534" w:type="dxa"/>
            <w:tcBorders>
              <w:top w:val="single" w:sz="6" w:space="0" w:color="000000"/>
              <w:left w:val="single" w:sz="6" w:space="0" w:color="000000"/>
              <w:bottom w:val="single" w:sz="4" w:space="0" w:color="000000"/>
              <w:right w:val="single" w:sz="6" w:space="0" w:color="000000"/>
            </w:tcBorders>
            <w:shd w:val="clear" w:color="auto" w:fill="auto"/>
            <w:vAlign w:val="center"/>
          </w:tcPr>
          <w:p w14:paraId="18427CB3" w14:textId="77777777" w:rsidR="002F6208" w:rsidRPr="001D5EB7" w:rsidRDefault="002F6208" w:rsidP="002F6208">
            <w:pPr>
              <w:spacing w:after="0" w:line="252" w:lineRule="auto"/>
              <w:ind w:left="0" w:right="71" w:firstLine="0"/>
              <w:jc w:val="center"/>
              <w:rPr>
                <w:color w:val="auto"/>
                <w:lang w:eastAsia="zh-CN"/>
                <w14:ligatures w14:val="none"/>
              </w:rPr>
            </w:pPr>
            <w:r w:rsidRPr="001D5EB7">
              <w:rPr>
                <w:b/>
                <w:color w:val="auto"/>
                <w:sz w:val="22"/>
                <w14:ligatures w14:val="none"/>
              </w:rPr>
              <w:t xml:space="preserve">100 punktów </w:t>
            </w:r>
          </w:p>
        </w:tc>
      </w:tr>
    </w:tbl>
    <w:p w14:paraId="7E1ED983" w14:textId="77777777" w:rsidR="002F6208" w:rsidRPr="001D5EB7" w:rsidRDefault="002F6208" w:rsidP="002F6208">
      <w:pPr>
        <w:spacing w:after="180" w:line="252" w:lineRule="auto"/>
        <w:ind w:left="0" w:firstLine="0"/>
        <w:jc w:val="left"/>
        <w:rPr>
          <w:color w:val="auto"/>
          <w14:ligatures w14:val="none"/>
        </w:rPr>
      </w:pPr>
      <w:r w:rsidRPr="001D5EB7">
        <w:rPr>
          <w:color w:val="auto"/>
          <w14:ligatures w14:val="none"/>
        </w:rPr>
        <w:t xml:space="preserve"> </w:t>
      </w:r>
    </w:p>
    <w:p w14:paraId="008B71B4" w14:textId="77777777" w:rsidR="002F6208" w:rsidRPr="001D5EB7" w:rsidRDefault="002F6208" w:rsidP="002F6208">
      <w:pPr>
        <w:spacing w:after="132" w:line="300" w:lineRule="auto"/>
        <w:ind w:left="564" w:hanging="568"/>
        <w:rPr>
          <w:color w:val="auto"/>
          <w14:ligatures w14:val="none"/>
        </w:rPr>
      </w:pPr>
      <w:r w:rsidRPr="001D5EB7">
        <w:rPr>
          <w:color w:val="auto"/>
          <w14:ligatures w14:val="none"/>
        </w:rPr>
        <w:t xml:space="preserve">2. Za najkorzystniejszą zostanie uznana oferta, która uzyska największą liczbę punktów ze wszystkich kryteriów. Uzyskana liczba punktów w ramach kryterium zaokrąglona będzie do drugiego miejsca po przecinku. Jeżeli trzecia cyfra po przecinku (i/lub następne) jest mniejsza od 5 wynik zostanie zaokrąglony w dół, a jeżeli cyfra jest równa lub większa od 5 wynik zostanie zaokrąglony w górę. </w:t>
      </w:r>
    </w:p>
    <w:p w14:paraId="0095A44B" w14:textId="77777777" w:rsidR="002F6208" w:rsidRPr="001D5EB7" w:rsidRDefault="002F6208" w:rsidP="002F6208">
      <w:pPr>
        <w:spacing w:after="99" w:line="300" w:lineRule="auto"/>
        <w:ind w:left="6"/>
        <w:rPr>
          <w:b/>
          <w:color w:val="auto"/>
          <w14:ligatures w14:val="none"/>
        </w:rPr>
      </w:pPr>
      <w:r w:rsidRPr="001D5EB7">
        <w:rPr>
          <w:color w:val="auto"/>
          <w14:ligatures w14:val="none"/>
        </w:rPr>
        <w:t xml:space="preserve">3. Oferta Wykonawcy otrzyma ilość punktów wynikającą ze wzoru: </w:t>
      </w:r>
    </w:p>
    <w:p w14:paraId="07CC7092" w14:textId="7C53F692" w:rsidR="002F6208" w:rsidRPr="001D5EB7" w:rsidRDefault="002F6208" w:rsidP="002F6208">
      <w:pPr>
        <w:spacing w:after="42" w:line="372" w:lineRule="auto"/>
        <w:ind w:left="741" w:right="2828"/>
        <w:rPr>
          <w:color w:val="auto"/>
          <w14:ligatures w14:val="none"/>
        </w:rPr>
      </w:pPr>
      <w:r w:rsidRPr="001D5EB7">
        <w:rPr>
          <w:b/>
          <w:color w:val="auto"/>
          <w14:ligatures w14:val="none"/>
        </w:rPr>
        <w:t xml:space="preserve">                         </w:t>
      </w:r>
      <w:r w:rsidR="00D75598" w:rsidRPr="001D5EB7">
        <w:rPr>
          <w:b/>
          <w:color w:val="auto"/>
          <w14:ligatures w14:val="none"/>
        </w:rPr>
        <w:t xml:space="preserve">                       P = C + T</w:t>
      </w:r>
      <w:r w:rsidRPr="001D5EB7">
        <w:rPr>
          <w:b/>
          <w:color w:val="auto"/>
          <w14:ligatures w14:val="none"/>
        </w:rPr>
        <w:t xml:space="preserve"> + E + Z </w:t>
      </w:r>
      <w:r w:rsidRPr="001D5EB7">
        <w:rPr>
          <w:color w:val="auto"/>
          <w14:ligatures w14:val="none"/>
        </w:rPr>
        <w:t xml:space="preserve">gdzie:  </w:t>
      </w:r>
    </w:p>
    <w:p w14:paraId="49074D2B" w14:textId="77777777" w:rsidR="002F6208" w:rsidRPr="001D5EB7" w:rsidRDefault="002F6208" w:rsidP="002F6208">
      <w:pPr>
        <w:spacing w:after="132" w:line="300" w:lineRule="auto"/>
        <w:ind w:left="741"/>
        <w:rPr>
          <w:color w:val="auto"/>
          <w14:ligatures w14:val="none"/>
        </w:rPr>
      </w:pPr>
      <w:r w:rsidRPr="001D5EB7">
        <w:rPr>
          <w:color w:val="auto"/>
          <w14:ligatures w14:val="none"/>
        </w:rPr>
        <w:t xml:space="preserve">P – ilość punktów przyznana ofercie badanej </w:t>
      </w:r>
    </w:p>
    <w:p w14:paraId="382837B2" w14:textId="77777777" w:rsidR="002F6208" w:rsidRPr="001D5EB7" w:rsidRDefault="002F6208" w:rsidP="00AC7B7F">
      <w:pPr>
        <w:numPr>
          <w:ilvl w:val="0"/>
          <w:numId w:val="47"/>
        </w:numPr>
        <w:suppressAutoHyphens/>
        <w:spacing w:after="132" w:line="300" w:lineRule="auto"/>
        <w:ind w:left="985" w:right="2" w:hanging="254"/>
        <w:rPr>
          <w:color w:val="auto"/>
          <w14:ligatures w14:val="none"/>
        </w:rPr>
      </w:pPr>
      <w:r w:rsidRPr="001D5EB7">
        <w:rPr>
          <w:color w:val="auto"/>
          <w14:ligatures w14:val="none"/>
        </w:rPr>
        <w:t xml:space="preserve">– ilość punktów przyznana ofercie badanej w kryterium „Cena oferty brutto” </w:t>
      </w:r>
    </w:p>
    <w:p w14:paraId="79ED768F" w14:textId="0DDE8C29" w:rsidR="002F6208" w:rsidRPr="001D5EB7" w:rsidRDefault="00D75598" w:rsidP="00D75598">
      <w:pPr>
        <w:suppressAutoHyphens/>
        <w:spacing w:after="132" w:line="300" w:lineRule="auto"/>
        <w:ind w:left="731" w:right="2" w:firstLine="0"/>
        <w:rPr>
          <w:color w:val="auto"/>
          <w14:ligatures w14:val="none"/>
        </w:rPr>
      </w:pPr>
      <w:r w:rsidRPr="001D5EB7">
        <w:rPr>
          <w:color w:val="auto"/>
          <w14:ligatures w14:val="none"/>
        </w:rPr>
        <w:t xml:space="preserve">T </w:t>
      </w:r>
      <w:r w:rsidR="002F6208" w:rsidRPr="001D5EB7">
        <w:rPr>
          <w:color w:val="auto"/>
          <w14:ligatures w14:val="none"/>
        </w:rPr>
        <w:t>– ilość punktów przyznana ofercie badanej w kryterium „</w:t>
      </w:r>
      <w:r w:rsidRPr="001D5EB7">
        <w:rPr>
          <w:color w:val="auto"/>
          <w14:ligatures w14:val="none"/>
        </w:rPr>
        <w:t>Termin płatności faktury</w:t>
      </w:r>
      <w:r w:rsidR="002F6208" w:rsidRPr="001D5EB7">
        <w:rPr>
          <w:color w:val="auto"/>
          <w14:ligatures w14:val="none"/>
        </w:rPr>
        <w:t xml:space="preserve">” </w:t>
      </w:r>
    </w:p>
    <w:p w14:paraId="25EA566B" w14:textId="77777777" w:rsidR="002F6208" w:rsidRPr="001D5EB7" w:rsidRDefault="002F6208" w:rsidP="00AC7B7F">
      <w:pPr>
        <w:numPr>
          <w:ilvl w:val="0"/>
          <w:numId w:val="47"/>
        </w:numPr>
        <w:suppressAutoHyphens/>
        <w:spacing w:after="62" w:line="252" w:lineRule="auto"/>
        <w:ind w:left="985" w:right="2" w:hanging="254"/>
        <w:rPr>
          <w:color w:val="auto"/>
          <w14:ligatures w14:val="none"/>
        </w:rPr>
      </w:pPr>
      <w:r w:rsidRPr="001D5EB7">
        <w:rPr>
          <w:color w:val="auto"/>
          <w14:ligatures w14:val="none"/>
        </w:rPr>
        <w:t xml:space="preserve">– ilość punktów przyznana ofercie badanej w kryterium „Aspekty społeczne - </w:t>
      </w:r>
    </w:p>
    <w:p w14:paraId="2A021420" w14:textId="77777777" w:rsidR="002F6208" w:rsidRPr="001D5EB7" w:rsidRDefault="002F6208" w:rsidP="002F6208">
      <w:pPr>
        <w:spacing w:after="132" w:line="300" w:lineRule="auto"/>
        <w:ind w:left="741"/>
        <w:rPr>
          <w:color w:val="auto"/>
          <w14:ligatures w14:val="none"/>
        </w:rPr>
      </w:pPr>
      <w:r w:rsidRPr="001D5EB7">
        <w:rPr>
          <w:color w:val="auto"/>
          <w14:ligatures w14:val="none"/>
        </w:rPr>
        <w:t xml:space="preserve">Podmiot Ekonomii Społecznej” </w:t>
      </w:r>
    </w:p>
    <w:p w14:paraId="2CCACD84" w14:textId="77777777" w:rsidR="002F6208" w:rsidRPr="001D5EB7" w:rsidRDefault="002F6208" w:rsidP="002F6208">
      <w:pPr>
        <w:spacing w:after="132" w:line="300" w:lineRule="auto"/>
        <w:ind w:left="741"/>
        <w:rPr>
          <w:color w:val="auto"/>
          <w14:ligatures w14:val="none"/>
        </w:rPr>
      </w:pPr>
      <w:r w:rsidRPr="001D5EB7">
        <w:rPr>
          <w:color w:val="auto"/>
          <w14:ligatures w14:val="none"/>
        </w:rPr>
        <w:t xml:space="preserve">Z – ilość punktów przyznana ofercie badanej w kryterium „Aspekty społeczne - Zatrudnienie osoby niepełnosprawnej” </w:t>
      </w:r>
    </w:p>
    <w:p w14:paraId="7B3B1C23" w14:textId="77777777" w:rsidR="002F6208" w:rsidRPr="001D5EB7" w:rsidRDefault="002F6208" w:rsidP="002F6208">
      <w:pPr>
        <w:spacing w:after="132" w:line="300" w:lineRule="auto"/>
        <w:ind w:left="6"/>
        <w:rPr>
          <w:iCs/>
          <w:color w:val="auto"/>
          <w14:ligatures w14:val="none"/>
        </w:rPr>
      </w:pPr>
      <w:r w:rsidRPr="001D5EB7">
        <w:rPr>
          <w:color w:val="auto"/>
          <w14:ligatures w14:val="none"/>
        </w:rPr>
        <w:t xml:space="preserve">4. Przyznanie liczby punktów ofertom będzie odbywać się wg poniższej zasady: </w:t>
      </w:r>
    </w:p>
    <w:p w14:paraId="6F6CE74A" w14:textId="77777777" w:rsidR="002F6208" w:rsidRPr="001D5EB7" w:rsidRDefault="002F6208" w:rsidP="002F6208">
      <w:pPr>
        <w:spacing w:after="150" w:line="264" w:lineRule="auto"/>
        <w:ind w:left="381"/>
        <w:rPr>
          <w:color w:val="auto"/>
          <w14:ligatures w14:val="none"/>
        </w:rPr>
      </w:pPr>
      <w:r w:rsidRPr="001D5EB7">
        <w:rPr>
          <w:color w:val="auto"/>
          <w14:ligatures w14:val="none"/>
        </w:rPr>
        <w:t xml:space="preserve">4.1. </w:t>
      </w:r>
      <w:r w:rsidRPr="001D5EB7">
        <w:rPr>
          <w:b/>
          <w:color w:val="auto"/>
          <w14:ligatures w14:val="none"/>
        </w:rPr>
        <w:t>Zasady oceny ofert wg kryterium – „Cena oferty brutto”</w:t>
      </w:r>
      <w:r w:rsidRPr="001D5EB7">
        <w:rPr>
          <w:color w:val="auto"/>
          <w14:ligatures w14:val="none"/>
        </w:rPr>
        <w:t xml:space="preserve"> </w:t>
      </w:r>
    </w:p>
    <w:p w14:paraId="3FF1FD37" w14:textId="77777777" w:rsidR="002F6208" w:rsidRPr="001D5EB7" w:rsidRDefault="002F6208" w:rsidP="002F6208">
      <w:pPr>
        <w:spacing w:after="269" w:line="300" w:lineRule="auto"/>
        <w:ind w:left="381"/>
        <w:rPr>
          <w:color w:val="auto"/>
          <w14:ligatures w14:val="none"/>
        </w:rPr>
      </w:pPr>
      <w:r w:rsidRPr="001D5EB7">
        <w:rPr>
          <w:color w:val="auto"/>
          <w14:ligatures w14:val="none"/>
        </w:rPr>
        <w:t xml:space="preserve">W przypadku kryterium </w:t>
      </w:r>
      <w:r w:rsidRPr="001D5EB7">
        <w:rPr>
          <w:b/>
          <w:color w:val="auto"/>
          <w14:ligatures w14:val="none"/>
        </w:rPr>
        <w:t>„Cena oferty brutto"</w:t>
      </w:r>
      <w:r w:rsidRPr="001D5EB7">
        <w:rPr>
          <w:color w:val="auto"/>
          <w14:ligatures w14:val="none"/>
        </w:rPr>
        <w:t xml:space="preserve"> oferta otrzyma zaokrągloną do dwóch miejsc po przecinku ilość punktów wynikającą z działania: </w:t>
      </w:r>
    </w:p>
    <w:p w14:paraId="418C0038" w14:textId="77777777" w:rsidR="002F6208" w:rsidRPr="001D5EB7" w:rsidRDefault="002F6208" w:rsidP="002F6208">
      <w:pPr>
        <w:spacing w:after="0" w:line="300" w:lineRule="auto"/>
        <w:ind w:left="589"/>
        <w:rPr>
          <w:rFonts w:ascii="Times New Roman" w:eastAsia="Times New Roman" w:hAnsi="Times New Roman" w:cs="Times New Roman"/>
          <w:i/>
          <w:color w:val="auto"/>
          <w:sz w:val="22"/>
          <w14:ligatures w14:val="none"/>
        </w:rPr>
      </w:pPr>
      <w:r w:rsidRPr="001D5EB7">
        <w:rPr>
          <w:color w:val="auto"/>
          <w14:ligatures w14:val="none"/>
        </w:rPr>
        <w:lastRenderedPageBreak/>
        <w:t xml:space="preserve">                                            C =  </w:t>
      </w:r>
      <w:proofErr w:type="spellStart"/>
      <w:r w:rsidRPr="001D5EB7">
        <w:rPr>
          <w:rFonts w:ascii="Times New Roman" w:eastAsia="Times New Roman" w:hAnsi="Times New Roman" w:cs="Times New Roman"/>
          <w:i/>
          <w:color w:val="auto"/>
          <w:sz w:val="34"/>
          <w:u w:val="single"/>
          <w:vertAlign w:val="superscript"/>
          <w14:ligatures w14:val="none"/>
        </w:rPr>
        <w:t>C</w:t>
      </w:r>
      <w:r w:rsidRPr="001D5EB7">
        <w:rPr>
          <w:rFonts w:ascii="Times New Roman" w:eastAsia="Times New Roman" w:hAnsi="Times New Roman" w:cs="Times New Roman"/>
          <w:color w:val="auto"/>
          <w:sz w:val="34"/>
          <w:u w:val="single"/>
          <w:vertAlign w:val="superscript"/>
          <w14:ligatures w14:val="none"/>
        </w:rPr>
        <w:t>min</w:t>
      </w:r>
      <w:proofErr w:type="spellEnd"/>
      <w:r w:rsidRPr="001D5EB7">
        <w:rPr>
          <w:color w:val="auto"/>
          <w14:ligatures w14:val="none"/>
        </w:rPr>
        <w:t xml:space="preserve">  x  60 </w:t>
      </w:r>
    </w:p>
    <w:p w14:paraId="32F14AFF" w14:textId="77777777" w:rsidR="002F6208" w:rsidRPr="001D5EB7" w:rsidRDefault="002F6208" w:rsidP="002F6208">
      <w:pPr>
        <w:spacing w:after="235" w:line="252" w:lineRule="auto"/>
        <w:ind w:left="0" w:right="611" w:firstLine="0"/>
        <w:jc w:val="center"/>
        <w:rPr>
          <w:color w:val="auto"/>
          <w:sz w:val="22"/>
          <w14:ligatures w14:val="none"/>
        </w:rPr>
      </w:pPr>
      <w:r w:rsidRPr="001D5EB7">
        <w:rPr>
          <w:rFonts w:ascii="Times New Roman" w:eastAsia="Times New Roman" w:hAnsi="Times New Roman" w:cs="Times New Roman"/>
          <w:i/>
          <w:color w:val="auto"/>
          <w:sz w:val="22"/>
          <w14:ligatures w14:val="none"/>
        </w:rPr>
        <w:t>Ci</w:t>
      </w:r>
    </w:p>
    <w:p w14:paraId="6DD6ECA1" w14:textId="77777777" w:rsidR="002F6208" w:rsidRPr="001D5EB7" w:rsidRDefault="002F6208" w:rsidP="002F6208">
      <w:pPr>
        <w:spacing w:after="0" w:line="300" w:lineRule="auto"/>
        <w:ind w:left="486"/>
        <w:rPr>
          <w:color w:val="auto"/>
          <w:sz w:val="22"/>
          <w14:ligatures w14:val="none"/>
        </w:rPr>
      </w:pPr>
      <w:r w:rsidRPr="001D5EB7">
        <w:rPr>
          <w:color w:val="auto"/>
          <w:sz w:val="22"/>
          <w14:ligatures w14:val="none"/>
        </w:rPr>
        <w:t xml:space="preserve">gdzie: </w:t>
      </w:r>
    </w:p>
    <w:tbl>
      <w:tblPr>
        <w:tblW w:w="0" w:type="auto"/>
        <w:tblInd w:w="270" w:type="dxa"/>
        <w:tblLayout w:type="fixed"/>
        <w:tblCellMar>
          <w:top w:w="10" w:type="dxa"/>
          <w:left w:w="0" w:type="dxa"/>
          <w:right w:w="4" w:type="dxa"/>
        </w:tblCellMar>
        <w:tblLook w:val="0000" w:firstRow="0" w:lastRow="0" w:firstColumn="0" w:lastColumn="0" w:noHBand="0" w:noVBand="0"/>
      </w:tblPr>
      <w:tblGrid>
        <w:gridCol w:w="819"/>
        <w:gridCol w:w="8023"/>
      </w:tblGrid>
      <w:tr w:rsidR="00C30B4C" w:rsidRPr="001D5EB7" w14:paraId="3F9DBBAB" w14:textId="77777777" w:rsidTr="00C75D1A">
        <w:trPr>
          <w:trHeight w:val="644"/>
        </w:trPr>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0CE14" w14:textId="77777777" w:rsidR="002F6208" w:rsidRPr="001D5EB7" w:rsidRDefault="002F6208" w:rsidP="002F6208">
            <w:pPr>
              <w:spacing w:after="0" w:line="252" w:lineRule="auto"/>
              <w:ind w:left="0" w:right="77" w:firstLine="0"/>
              <w:jc w:val="center"/>
              <w:rPr>
                <w:color w:val="auto"/>
                <w:lang w:eastAsia="zh-CN"/>
                <w14:ligatures w14:val="none"/>
              </w:rPr>
            </w:pPr>
            <w:r w:rsidRPr="001D5EB7">
              <w:rPr>
                <w:color w:val="auto"/>
                <w:sz w:val="22"/>
                <w14:ligatures w14:val="none"/>
              </w:rPr>
              <w:t xml:space="preserve">C </w:t>
            </w:r>
          </w:p>
        </w:tc>
        <w:tc>
          <w:tcPr>
            <w:tcW w:w="8023" w:type="dxa"/>
            <w:tcBorders>
              <w:top w:val="single" w:sz="4" w:space="0" w:color="000000"/>
              <w:left w:val="single" w:sz="4" w:space="0" w:color="000000"/>
              <w:bottom w:val="single" w:sz="4" w:space="0" w:color="000000"/>
              <w:right w:val="single" w:sz="4" w:space="0" w:color="000000"/>
            </w:tcBorders>
            <w:shd w:val="clear" w:color="auto" w:fill="auto"/>
          </w:tcPr>
          <w:p w14:paraId="762EBD30" w14:textId="77777777" w:rsidR="002F6208" w:rsidRPr="001D5EB7" w:rsidRDefault="002F6208" w:rsidP="002F6208">
            <w:pPr>
              <w:spacing w:after="19" w:line="252" w:lineRule="auto"/>
              <w:ind w:left="70" w:firstLine="0"/>
              <w:rPr>
                <w:color w:val="auto"/>
                <w:sz w:val="22"/>
                <w14:ligatures w14:val="none"/>
              </w:rPr>
            </w:pPr>
            <w:r w:rsidRPr="001D5EB7">
              <w:rPr>
                <w:color w:val="auto"/>
                <w:sz w:val="22"/>
                <w14:ligatures w14:val="none"/>
              </w:rPr>
              <w:t xml:space="preserve">Liczba punktów jakie otrzyma oferta badana w kryterium „Cena oferty </w:t>
            </w:r>
          </w:p>
          <w:p w14:paraId="7A1CD82A" w14:textId="77777777" w:rsidR="002F6208" w:rsidRPr="001D5EB7" w:rsidRDefault="002F6208" w:rsidP="002F6208">
            <w:pPr>
              <w:spacing w:after="0" w:line="252" w:lineRule="auto"/>
              <w:ind w:left="70" w:firstLine="0"/>
              <w:jc w:val="left"/>
              <w:rPr>
                <w:color w:val="auto"/>
                <w:lang w:eastAsia="zh-CN"/>
                <w14:ligatures w14:val="none"/>
              </w:rPr>
            </w:pPr>
            <w:r w:rsidRPr="001D5EB7">
              <w:rPr>
                <w:color w:val="auto"/>
                <w:sz w:val="22"/>
                <w14:ligatures w14:val="none"/>
              </w:rPr>
              <w:t xml:space="preserve">brutto" </w:t>
            </w:r>
          </w:p>
        </w:tc>
      </w:tr>
      <w:tr w:rsidR="00C30B4C" w:rsidRPr="001D5EB7" w14:paraId="0E7E11B6" w14:textId="77777777" w:rsidTr="00C75D1A">
        <w:trPr>
          <w:trHeight w:val="286"/>
        </w:trPr>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21356511" w14:textId="77777777" w:rsidR="002F6208" w:rsidRPr="001D5EB7" w:rsidRDefault="002F6208" w:rsidP="002F6208">
            <w:pPr>
              <w:spacing w:after="0" w:line="252" w:lineRule="auto"/>
              <w:ind w:left="88" w:firstLine="0"/>
              <w:rPr>
                <w:color w:val="auto"/>
                <w:lang w:eastAsia="zh-CN"/>
                <w14:ligatures w14:val="none"/>
              </w:rPr>
            </w:pPr>
            <w:proofErr w:type="spellStart"/>
            <w:r w:rsidRPr="001D5EB7">
              <w:rPr>
                <w:color w:val="auto"/>
                <w:sz w:val="22"/>
                <w14:ligatures w14:val="none"/>
              </w:rPr>
              <w:t>Cmin</w:t>
            </w:r>
            <w:proofErr w:type="spellEnd"/>
            <w:r w:rsidRPr="001D5EB7">
              <w:rPr>
                <w:color w:val="auto"/>
                <w:sz w:val="22"/>
                <w14:ligatures w14:val="none"/>
              </w:rPr>
              <w:t xml:space="preserve"> </w:t>
            </w:r>
          </w:p>
        </w:tc>
        <w:tc>
          <w:tcPr>
            <w:tcW w:w="8023" w:type="dxa"/>
            <w:tcBorders>
              <w:top w:val="single" w:sz="4" w:space="0" w:color="000000"/>
              <w:left w:val="single" w:sz="4" w:space="0" w:color="000000"/>
              <w:bottom w:val="single" w:sz="4" w:space="0" w:color="000000"/>
              <w:right w:val="single" w:sz="4" w:space="0" w:color="000000"/>
            </w:tcBorders>
            <w:shd w:val="clear" w:color="auto" w:fill="auto"/>
          </w:tcPr>
          <w:p w14:paraId="1872FDC4" w14:textId="77777777" w:rsidR="002F6208" w:rsidRPr="001D5EB7" w:rsidRDefault="002F6208" w:rsidP="002F6208">
            <w:pPr>
              <w:spacing w:after="0" w:line="252" w:lineRule="auto"/>
              <w:ind w:left="-13" w:firstLine="0"/>
              <w:jc w:val="left"/>
              <w:rPr>
                <w:color w:val="auto"/>
                <w:lang w:eastAsia="zh-CN"/>
                <w14:ligatures w14:val="none"/>
              </w:rPr>
            </w:pPr>
            <w:r w:rsidRPr="001D5EB7">
              <w:rPr>
                <w:color w:val="auto"/>
                <w:sz w:val="22"/>
                <w14:ligatures w14:val="none"/>
              </w:rPr>
              <w:t xml:space="preserve">  Najniższa cena spośród wszystkich ofert rozpatrywanych </w:t>
            </w:r>
          </w:p>
        </w:tc>
      </w:tr>
      <w:tr w:rsidR="00C30B4C" w:rsidRPr="001D5EB7" w14:paraId="6D51319C" w14:textId="77777777" w:rsidTr="00C75D1A">
        <w:trPr>
          <w:trHeight w:val="287"/>
        </w:trPr>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157A2DDD" w14:textId="77777777" w:rsidR="002F6208" w:rsidRPr="001D5EB7" w:rsidRDefault="002F6208" w:rsidP="002F6208">
            <w:pPr>
              <w:spacing w:after="0" w:line="252" w:lineRule="auto"/>
              <w:ind w:left="3" w:firstLine="0"/>
              <w:jc w:val="center"/>
              <w:rPr>
                <w:color w:val="auto"/>
                <w:lang w:eastAsia="zh-CN"/>
                <w14:ligatures w14:val="none"/>
              </w:rPr>
            </w:pPr>
            <w:r w:rsidRPr="001D5EB7">
              <w:rPr>
                <w:color w:val="auto"/>
                <w:sz w:val="22"/>
                <w14:ligatures w14:val="none"/>
              </w:rPr>
              <w:t xml:space="preserve">Ci </w:t>
            </w:r>
          </w:p>
        </w:tc>
        <w:tc>
          <w:tcPr>
            <w:tcW w:w="8023" w:type="dxa"/>
            <w:tcBorders>
              <w:top w:val="single" w:sz="4" w:space="0" w:color="000000"/>
              <w:left w:val="single" w:sz="4" w:space="0" w:color="000000"/>
              <w:bottom w:val="single" w:sz="4" w:space="0" w:color="000000"/>
              <w:right w:val="single" w:sz="4" w:space="0" w:color="000000"/>
            </w:tcBorders>
            <w:shd w:val="clear" w:color="auto" w:fill="auto"/>
          </w:tcPr>
          <w:p w14:paraId="0B3E3A59" w14:textId="77777777" w:rsidR="002F6208" w:rsidRPr="001D5EB7" w:rsidRDefault="002F6208" w:rsidP="002F6208">
            <w:pPr>
              <w:spacing w:after="0" w:line="252" w:lineRule="auto"/>
              <w:ind w:left="-13" w:firstLine="0"/>
              <w:jc w:val="left"/>
              <w:rPr>
                <w:color w:val="auto"/>
                <w:lang w:eastAsia="zh-CN"/>
                <w14:ligatures w14:val="none"/>
              </w:rPr>
            </w:pPr>
            <w:r w:rsidRPr="001D5EB7">
              <w:rPr>
                <w:color w:val="auto"/>
                <w:sz w:val="22"/>
                <w14:ligatures w14:val="none"/>
              </w:rPr>
              <w:t xml:space="preserve"> Cena oferty badanej* </w:t>
            </w:r>
          </w:p>
        </w:tc>
      </w:tr>
    </w:tbl>
    <w:p w14:paraId="5EE9203C" w14:textId="77777777" w:rsidR="002F6208" w:rsidRPr="001D5EB7" w:rsidRDefault="002F6208" w:rsidP="002F6208">
      <w:pPr>
        <w:spacing w:after="254" w:line="268" w:lineRule="auto"/>
        <w:ind w:left="11" w:right="2" w:firstLine="0"/>
        <w:rPr>
          <w:color w:val="auto"/>
          <w14:ligatures w14:val="none"/>
        </w:rPr>
      </w:pPr>
      <w:r w:rsidRPr="001D5EB7">
        <w:rPr>
          <w:i/>
          <w:color w:val="auto"/>
          <w:sz w:val="20"/>
          <w14:ligatures w14:val="none"/>
        </w:rPr>
        <w:t xml:space="preserve">*Zgodnie z art. 225 ust. 1 ustawy </w:t>
      </w:r>
      <w:proofErr w:type="spellStart"/>
      <w:r w:rsidRPr="001D5EB7">
        <w:rPr>
          <w:i/>
          <w:color w:val="auto"/>
          <w:sz w:val="20"/>
          <w14:ligatures w14:val="none"/>
        </w:rPr>
        <w:t>Pzp</w:t>
      </w:r>
      <w:proofErr w:type="spellEnd"/>
      <w:r w:rsidRPr="001D5EB7">
        <w:rPr>
          <w:i/>
          <w:color w:val="auto"/>
          <w:sz w:val="20"/>
          <w14:ligatures w14:val="none"/>
        </w:rPr>
        <w:t>,</w:t>
      </w:r>
      <w:r w:rsidRPr="001D5EB7">
        <w:rPr>
          <w:b/>
          <w:color w:val="auto"/>
          <w:sz w:val="20"/>
          <w14:ligatures w14:val="none"/>
        </w:rPr>
        <w:t xml:space="preserve"> </w:t>
      </w:r>
      <w:r w:rsidRPr="001D5EB7">
        <w:rPr>
          <w:i/>
          <w:color w:val="auto"/>
          <w:sz w:val="20"/>
          <w14:ligatures w14:val="none"/>
        </w:rPr>
        <w:t>w przypadku, gdy wybór oferty prowadziłby do powstania u Zamawiającego obowiązku podatkowego zgodnie z przepisami o podatku od towarów i usług, dla celów zastosowania kryterium ceny lub kosztu zamawiający dolicza do przedstawionej w tej ofercie ceny kwotę podatku od towarów i usług, którą miałby obowiązek rozliczyć.</w:t>
      </w:r>
      <w:r w:rsidRPr="001D5EB7">
        <w:rPr>
          <w:color w:val="auto"/>
          <w:sz w:val="20"/>
          <w14:ligatures w14:val="none"/>
        </w:rPr>
        <w:t xml:space="preserve"> </w:t>
      </w:r>
    </w:p>
    <w:p w14:paraId="308693A9" w14:textId="541CF781" w:rsidR="002F6208" w:rsidRPr="001D5EB7" w:rsidRDefault="002F6208" w:rsidP="002F6208">
      <w:pPr>
        <w:spacing w:after="158" w:line="264" w:lineRule="auto"/>
        <w:ind w:left="1091" w:hanging="720"/>
        <w:rPr>
          <w:color w:val="auto"/>
          <w14:ligatures w14:val="none"/>
        </w:rPr>
      </w:pPr>
      <w:r w:rsidRPr="001D5EB7">
        <w:rPr>
          <w:color w:val="auto"/>
          <w14:ligatures w14:val="none"/>
        </w:rPr>
        <w:t xml:space="preserve">4.2.  </w:t>
      </w:r>
      <w:r w:rsidRPr="001D5EB7">
        <w:rPr>
          <w:b/>
          <w:color w:val="auto"/>
          <w14:ligatures w14:val="none"/>
        </w:rPr>
        <w:t>Zasady oceny ofert wg kryterium – „</w:t>
      </w:r>
      <w:r w:rsidR="00D75598" w:rsidRPr="001D5EB7">
        <w:rPr>
          <w:b/>
          <w:color w:val="auto"/>
          <w14:ligatures w14:val="none"/>
        </w:rPr>
        <w:t>Termin płatności faktury</w:t>
      </w:r>
      <w:r w:rsidRPr="001D5EB7">
        <w:rPr>
          <w:b/>
          <w:color w:val="auto"/>
          <w14:ligatures w14:val="none"/>
        </w:rPr>
        <w:t>”</w:t>
      </w:r>
      <w:r w:rsidRPr="001D5EB7">
        <w:rPr>
          <w:color w:val="auto"/>
          <w14:ligatures w14:val="none"/>
        </w:rPr>
        <w:t xml:space="preserve"> </w:t>
      </w:r>
    </w:p>
    <w:p w14:paraId="54395213" w14:textId="77777777" w:rsidR="00CB39EE" w:rsidRPr="001D5EB7" w:rsidRDefault="00CB39EE" w:rsidP="00CB39EE">
      <w:pPr>
        <w:spacing w:after="93" w:line="300" w:lineRule="auto"/>
        <w:ind w:left="6"/>
        <w:rPr>
          <w:color w:val="auto"/>
          <w14:ligatures w14:val="none"/>
        </w:rPr>
      </w:pPr>
      <w:bookmarkStart w:id="9" w:name="_Hlk174484970"/>
      <w:bookmarkStart w:id="10" w:name="_Hlk174485035"/>
      <w:r w:rsidRPr="001D5EB7">
        <w:rPr>
          <w:color w:val="auto"/>
          <w14:ligatures w14:val="none"/>
        </w:rPr>
        <w:t xml:space="preserve">Zamawiający dokona oceny w ww. kryterium na podstawie oświadczenia Wykonawcy zawartego w Formularzu ofertowym. </w:t>
      </w:r>
    </w:p>
    <w:p w14:paraId="6707BD58" w14:textId="77777777" w:rsidR="00CB39EE" w:rsidRPr="001D5EB7" w:rsidRDefault="00CB39EE" w:rsidP="00CB39EE">
      <w:pPr>
        <w:spacing w:after="0" w:line="300" w:lineRule="auto"/>
        <w:ind w:left="6"/>
        <w:rPr>
          <w:b/>
          <w:color w:val="auto"/>
          <w:sz w:val="22"/>
          <w14:ligatures w14:val="none"/>
        </w:rPr>
      </w:pPr>
      <w:r w:rsidRPr="001D5EB7">
        <w:rPr>
          <w:b/>
          <w:color w:val="auto"/>
          <w:sz w:val="22"/>
          <w14:ligatures w14:val="none"/>
        </w:rPr>
        <w:t xml:space="preserve">Oferta otrzyma liczbę punktów wynikającą z tabeli poniżej: </w:t>
      </w:r>
    </w:p>
    <w:tbl>
      <w:tblPr>
        <w:tblW w:w="8928" w:type="dxa"/>
        <w:tblInd w:w="580" w:type="dxa"/>
        <w:tblLayout w:type="fixed"/>
        <w:tblCellMar>
          <w:top w:w="42" w:type="dxa"/>
          <w:left w:w="140" w:type="dxa"/>
          <w:right w:w="47" w:type="dxa"/>
        </w:tblCellMar>
        <w:tblLook w:val="0000" w:firstRow="0" w:lastRow="0" w:firstColumn="0" w:lastColumn="0" w:noHBand="0" w:noVBand="0"/>
      </w:tblPr>
      <w:tblGrid>
        <w:gridCol w:w="7653"/>
        <w:gridCol w:w="1275"/>
      </w:tblGrid>
      <w:tr w:rsidR="00C30B4C" w:rsidRPr="001D5EB7" w14:paraId="01D032A5" w14:textId="77777777" w:rsidTr="003A7E17">
        <w:trPr>
          <w:trHeight w:val="1200"/>
        </w:trPr>
        <w:tc>
          <w:tcPr>
            <w:tcW w:w="7653" w:type="dxa"/>
            <w:tcBorders>
              <w:top w:val="single" w:sz="4" w:space="0" w:color="000000"/>
              <w:left w:val="single" w:sz="4" w:space="0" w:color="000000"/>
              <w:bottom w:val="single" w:sz="4" w:space="0" w:color="000000"/>
              <w:right w:val="single" w:sz="4" w:space="0" w:color="000000"/>
            </w:tcBorders>
            <w:shd w:val="clear" w:color="auto" w:fill="D9D9D9"/>
          </w:tcPr>
          <w:p w14:paraId="2EF7D6A0" w14:textId="77777777" w:rsidR="00CB39EE" w:rsidRPr="001D5EB7" w:rsidRDefault="00CB39EE" w:rsidP="00C75D1A">
            <w:pPr>
              <w:spacing w:after="0" w:line="252" w:lineRule="auto"/>
              <w:ind w:left="0" w:right="93" w:firstLine="0"/>
              <w:jc w:val="center"/>
              <w:rPr>
                <w:b/>
                <w:color w:val="auto"/>
                <w:sz w:val="22"/>
                <w14:ligatures w14:val="none"/>
              </w:rPr>
            </w:pPr>
          </w:p>
          <w:p w14:paraId="74F1830D" w14:textId="680724FB" w:rsidR="00CB39EE" w:rsidRPr="001D5EB7" w:rsidRDefault="00CB39EE" w:rsidP="00D75598">
            <w:pPr>
              <w:spacing w:after="0" w:line="252" w:lineRule="auto"/>
              <w:ind w:left="0" w:right="93" w:firstLine="0"/>
              <w:jc w:val="center"/>
              <w:rPr>
                <w:color w:val="auto"/>
                <w:lang w:eastAsia="zh-CN"/>
                <w14:ligatures w14:val="none"/>
              </w:rPr>
            </w:pPr>
            <w:r w:rsidRPr="001D5EB7">
              <w:rPr>
                <w:b/>
                <w:color w:val="auto"/>
                <w:sz w:val="22"/>
                <w14:ligatures w14:val="none"/>
              </w:rPr>
              <w:t>„</w:t>
            </w:r>
            <w:r w:rsidR="00D75598" w:rsidRPr="001D5EB7">
              <w:rPr>
                <w:b/>
                <w:color w:val="auto"/>
                <w:sz w:val="22"/>
                <w14:ligatures w14:val="none"/>
              </w:rPr>
              <w:t>Termin płatności faktury</w:t>
            </w:r>
            <w:r w:rsidRPr="001D5EB7">
              <w:rPr>
                <w:b/>
                <w:color w:val="auto"/>
                <w:sz w:val="22"/>
                <w14:ligatures w14:val="none"/>
              </w:rPr>
              <w:t xml:space="preserve">” </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cPr>
          <w:p w14:paraId="703D7C23" w14:textId="77777777" w:rsidR="00CB39EE" w:rsidRPr="001D5EB7" w:rsidRDefault="00CB39EE" w:rsidP="00C75D1A">
            <w:pPr>
              <w:spacing w:after="0" w:line="252" w:lineRule="auto"/>
              <w:ind w:left="0" w:firstLine="0"/>
              <w:jc w:val="center"/>
              <w:rPr>
                <w:color w:val="auto"/>
                <w:lang w:eastAsia="zh-CN"/>
                <w14:ligatures w14:val="none"/>
              </w:rPr>
            </w:pPr>
            <w:r w:rsidRPr="001D5EB7">
              <w:rPr>
                <w:b/>
                <w:color w:val="auto"/>
                <w:sz w:val="22"/>
                <w14:ligatures w14:val="none"/>
              </w:rPr>
              <w:t xml:space="preserve">Max. liczba punktów </w:t>
            </w:r>
          </w:p>
        </w:tc>
      </w:tr>
      <w:tr w:rsidR="00C30B4C" w:rsidRPr="001D5EB7" w14:paraId="67943A7F" w14:textId="77777777" w:rsidTr="003A7E17">
        <w:trPr>
          <w:trHeight w:val="1565"/>
        </w:trPr>
        <w:tc>
          <w:tcPr>
            <w:tcW w:w="765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4F9266" w14:textId="77777777" w:rsidR="003A7E17" w:rsidRPr="001D5EB7" w:rsidRDefault="003A7E17" w:rsidP="003A7E17">
            <w:pPr>
              <w:spacing w:after="104" w:line="312" w:lineRule="auto"/>
              <w:ind w:left="0" w:firstLine="0"/>
            </w:pPr>
            <w:r w:rsidRPr="001D5EB7">
              <w:t>a) 21 dni – 10 pkt</w:t>
            </w:r>
          </w:p>
          <w:p w14:paraId="7174D653" w14:textId="32205515" w:rsidR="003A7E17" w:rsidRPr="001D5EB7" w:rsidRDefault="003A7E17" w:rsidP="003A7E17">
            <w:pPr>
              <w:spacing w:after="104" w:line="312" w:lineRule="auto"/>
              <w:ind w:left="0" w:firstLine="0"/>
            </w:pPr>
            <w:r w:rsidRPr="001D5EB7">
              <w:t xml:space="preserve">b) 30 dni – 30 pkt </w:t>
            </w:r>
          </w:p>
          <w:p w14:paraId="74E8B9AE" w14:textId="2A4F2A76" w:rsidR="00CB39EE" w:rsidRPr="001D5EB7" w:rsidRDefault="003A7E17" w:rsidP="003A7E17">
            <w:pPr>
              <w:spacing w:after="104" w:line="312" w:lineRule="auto"/>
              <w:ind w:left="0" w:firstLine="0"/>
              <w:rPr>
                <w:color w:val="auto"/>
                <w:sz w:val="22"/>
                <w14:ligatures w14:val="none"/>
              </w:rPr>
            </w:pPr>
            <w:r w:rsidRPr="001D5EB7">
              <w:t>Minimalny termin płatności faktury to 21 dni</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F284964" w14:textId="77777777" w:rsidR="00CB39EE" w:rsidRPr="001D5EB7" w:rsidRDefault="00CB39EE" w:rsidP="00C75D1A">
            <w:pPr>
              <w:spacing w:after="0" w:line="252" w:lineRule="auto"/>
              <w:ind w:left="0" w:right="93" w:firstLine="0"/>
              <w:jc w:val="center"/>
              <w:rPr>
                <w:color w:val="auto"/>
                <w:lang w:eastAsia="zh-CN"/>
                <w14:ligatures w14:val="none"/>
              </w:rPr>
            </w:pPr>
            <w:r w:rsidRPr="001D5EB7">
              <w:rPr>
                <w:b/>
                <w:color w:val="auto"/>
                <w:sz w:val="22"/>
                <w14:ligatures w14:val="none"/>
              </w:rPr>
              <w:t xml:space="preserve">30 </w:t>
            </w:r>
          </w:p>
        </w:tc>
      </w:tr>
    </w:tbl>
    <w:p w14:paraId="2800029E" w14:textId="77777777" w:rsidR="00CB39EE" w:rsidRPr="001D5EB7" w:rsidRDefault="00CB39EE" w:rsidP="00CB39EE">
      <w:pPr>
        <w:spacing w:after="172" w:line="252" w:lineRule="auto"/>
        <w:ind w:left="147"/>
        <w:jc w:val="left"/>
        <w:rPr>
          <w:i/>
          <w:color w:val="auto"/>
          <w:sz w:val="22"/>
          <w14:ligatures w14:val="none"/>
        </w:rPr>
      </w:pPr>
      <w:r w:rsidRPr="001D5EB7">
        <w:rPr>
          <w:b/>
          <w:i/>
          <w:color w:val="auto"/>
          <w:sz w:val="22"/>
          <w:u w:val="single" w:color="000000"/>
          <w14:ligatures w14:val="none"/>
        </w:rPr>
        <w:t>Uwaga:</w:t>
      </w:r>
      <w:r w:rsidRPr="001D5EB7">
        <w:rPr>
          <w:b/>
          <w:i/>
          <w:color w:val="auto"/>
          <w:sz w:val="22"/>
          <w14:ligatures w14:val="none"/>
        </w:rPr>
        <w:t xml:space="preserve"> </w:t>
      </w:r>
    </w:p>
    <w:p w14:paraId="23712165" w14:textId="111F1C0A" w:rsidR="00CB39EE" w:rsidRPr="001D5EB7" w:rsidRDefault="00CB39EE" w:rsidP="00CB39EE">
      <w:pPr>
        <w:spacing w:after="149" w:line="254" w:lineRule="auto"/>
        <w:ind w:left="203" w:firstLine="0"/>
        <w:rPr>
          <w:iCs/>
          <w:color w:val="auto"/>
          <w:sz w:val="22"/>
          <w14:ligatures w14:val="none"/>
        </w:rPr>
      </w:pPr>
      <w:r w:rsidRPr="001D5EB7">
        <w:rPr>
          <w:i/>
          <w:color w:val="auto"/>
          <w:sz w:val="22"/>
          <w14:ligatures w14:val="none"/>
        </w:rPr>
        <w:t>W przypadku, kiedy Wykonawca nie zaznaczy żadnego z kwadratów lub zaznaczy więcej  niż jeden kwadrat w kryterium oceny „</w:t>
      </w:r>
      <w:r w:rsidR="003A7E17" w:rsidRPr="001D5EB7">
        <w:rPr>
          <w:i/>
          <w:color w:val="auto"/>
          <w:sz w:val="22"/>
          <w14:ligatures w14:val="none"/>
        </w:rPr>
        <w:t>Termin płatności faktury</w:t>
      </w:r>
      <w:r w:rsidRPr="001D5EB7">
        <w:rPr>
          <w:i/>
          <w:color w:val="auto"/>
          <w:sz w:val="22"/>
          <w14:ligatures w14:val="none"/>
        </w:rPr>
        <w:t xml:space="preserve">” na karcie ocen zawartej w Formularzu ofertowym Zamawiający przyjmie, że Wykonawca </w:t>
      </w:r>
      <w:r w:rsidR="003A7E17" w:rsidRPr="001D5EB7">
        <w:rPr>
          <w:i/>
          <w:color w:val="auto"/>
          <w:sz w:val="22"/>
          <w14:ligatures w14:val="none"/>
        </w:rPr>
        <w:t>wystawi fakturę z terminem płatności 21 dni.</w:t>
      </w:r>
    </w:p>
    <w:bookmarkEnd w:id="9"/>
    <w:bookmarkEnd w:id="10"/>
    <w:p w14:paraId="71837309" w14:textId="77777777" w:rsidR="003A7E17" w:rsidRPr="001D5EB7" w:rsidRDefault="003A7E17" w:rsidP="002F6208">
      <w:pPr>
        <w:spacing w:after="52" w:line="264" w:lineRule="auto"/>
        <w:rPr>
          <w:iCs/>
          <w14:ligatures w14:val="none"/>
        </w:rPr>
      </w:pPr>
    </w:p>
    <w:p w14:paraId="0971D366" w14:textId="77777777" w:rsidR="002F6208" w:rsidRPr="001D5EB7" w:rsidRDefault="002F6208" w:rsidP="002F6208">
      <w:pPr>
        <w:spacing w:after="52" w:line="264" w:lineRule="auto"/>
        <w:rPr>
          <w:b/>
          <w14:ligatures w14:val="none"/>
        </w:rPr>
      </w:pPr>
      <w:r w:rsidRPr="001D5EB7">
        <w:rPr>
          <w14:ligatures w14:val="none"/>
        </w:rPr>
        <w:t xml:space="preserve">4.3. </w:t>
      </w:r>
      <w:r w:rsidRPr="001D5EB7">
        <w:rPr>
          <w:b/>
          <w14:ligatures w14:val="none"/>
        </w:rPr>
        <w:t xml:space="preserve">Zasady oceny ofert wg kryterium – „Aspekty społeczne – Podmiot </w:t>
      </w:r>
    </w:p>
    <w:p w14:paraId="6EC794C4" w14:textId="77777777" w:rsidR="002F6208" w:rsidRPr="001D5EB7" w:rsidRDefault="002F6208" w:rsidP="002F6208">
      <w:pPr>
        <w:spacing w:after="126" w:line="264" w:lineRule="auto"/>
        <w:ind w:left="1101"/>
        <w:rPr>
          <w14:ligatures w14:val="none"/>
        </w:rPr>
      </w:pPr>
      <w:r w:rsidRPr="001D5EB7">
        <w:rPr>
          <w:b/>
          <w14:ligatures w14:val="none"/>
        </w:rPr>
        <w:t>Ekonomii Społecznej”</w:t>
      </w:r>
      <w:r w:rsidRPr="001D5EB7">
        <w:rPr>
          <w14:ligatures w14:val="none"/>
        </w:rPr>
        <w:t xml:space="preserve"> </w:t>
      </w:r>
    </w:p>
    <w:p w14:paraId="79A3238D" w14:textId="77777777" w:rsidR="002F6208" w:rsidRPr="001D5EB7" w:rsidRDefault="002F6208" w:rsidP="002F6208">
      <w:pPr>
        <w:spacing w:after="76" w:line="300" w:lineRule="auto"/>
        <w:ind w:left="6"/>
        <w:rPr>
          <w:b/>
          <w:sz w:val="22"/>
          <w14:ligatures w14:val="none"/>
        </w:rPr>
      </w:pPr>
      <w:r w:rsidRPr="001D5EB7">
        <w:rPr>
          <w14:ligatures w14:val="none"/>
        </w:rPr>
        <w:t xml:space="preserve">Zamawiający dokona oceny w ww. kryterium na podstawie oświadczenia Wykonawcy zawartego w Formularzu ofertowym. </w:t>
      </w:r>
    </w:p>
    <w:p w14:paraId="0297DE46" w14:textId="77777777" w:rsidR="002F6208" w:rsidRPr="001D5EB7" w:rsidRDefault="002F6208" w:rsidP="002F6208">
      <w:pPr>
        <w:spacing w:after="0" w:line="300" w:lineRule="auto"/>
        <w:ind w:left="6"/>
        <w:rPr>
          <w:b/>
          <w:sz w:val="22"/>
          <w14:ligatures w14:val="none"/>
        </w:rPr>
      </w:pPr>
      <w:r w:rsidRPr="001D5EB7">
        <w:rPr>
          <w:b/>
          <w:sz w:val="22"/>
          <w14:ligatures w14:val="none"/>
        </w:rPr>
        <w:t xml:space="preserve">Oferta otrzyma liczbę punktów wynikającą z tabeli poniżej: </w:t>
      </w:r>
    </w:p>
    <w:tbl>
      <w:tblPr>
        <w:tblW w:w="0" w:type="auto"/>
        <w:tblInd w:w="580" w:type="dxa"/>
        <w:tblLayout w:type="fixed"/>
        <w:tblCellMar>
          <w:top w:w="70" w:type="dxa"/>
          <w:left w:w="140" w:type="dxa"/>
          <w:right w:w="47" w:type="dxa"/>
        </w:tblCellMar>
        <w:tblLook w:val="0000" w:firstRow="0" w:lastRow="0" w:firstColumn="0" w:lastColumn="0" w:noHBand="0" w:noVBand="0"/>
      </w:tblPr>
      <w:tblGrid>
        <w:gridCol w:w="7653"/>
        <w:gridCol w:w="1275"/>
      </w:tblGrid>
      <w:tr w:rsidR="002F6208" w:rsidRPr="001D5EB7" w14:paraId="71978E70" w14:textId="77777777" w:rsidTr="00C75D1A">
        <w:trPr>
          <w:trHeight w:val="1199"/>
        </w:trPr>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36D543" w14:textId="77777777" w:rsidR="002F6208" w:rsidRPr="001D5EB7" w:rsidRDefault="002F6208" w:rsidP="002F6208">
            <w:pPr>
              <w:spacing w:after="0" w:line="252" w:lineRule="auto"/>
              <w:ind w:left="1072" w:firstLine="0"/>
              <w:jc w:val="left"/>
              <w:rPr>
                <w:lang w:eastAsia="zh-CN"/>
                <w14:ligatures w14:val="none"/>
              </w:rPr>
            </w:pPr>
            <w:r w:rsidRPr="001D5EB7">
              <w:rPr>
                <w:b/>
                <w:sz w:val="22"/>
                <w14:ligatures w14:val="none"/>
              </w:rPr>
              <w:t>„Aspekty społeczne – Podmiot Ekonomii Społecznej”</w:t>
            </w:r>
            <w:r w:rsidRPr="001D5EB7">
              <w:rPr>
                <w:sz w:val="22"/>
                <w14:ligatures w14:val="none"/>
              </w:rPr>
              <w:t xml:space="preserve"> </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cPr>
          <w:p w14:paraId="2DA016CD" w14:textId="77777777" w:rsidR="002F6208" w:rsidRPr="001D5EB7" w:rsidRDefault="002F6208" w:rsidP="002F6208">
            <w:pPr>
              <w:spacing w:after="0" w:line="252" w:lineRule="auto"/>
              <w:ind w:left="0" w:firstLine="0"/>
              <w:jc w:val="center"/>
              <w:rPr>
                <w:lang w:eastAsia="zh-CN"/>
                <w14:ligatures w14:val="none"/>
              </w:rPr>
            </w:pPr>
            <w:r w:rsidRPr="001D5EB7">
              <w:rPr>
                <w:b/>
                <w:sz w:val="22"/>
                <w14:ligatures w14:val="none"/>
              </w:rPr>
              <w:t xml:space="preserve">Max. liczba punktów </w:t>
            </w:r>
          </w:p>
        </w:tc>
      </w:tr>
      <w:tr w:rsidR="002F6208" w:rsidRPr="001D5EB7" w14:paraId="35F255F2" w14:textId="77777777" w:rsidTr="00C75D1A">
        <w:trPr>
          <w:trHeight w:val="2334"/>
        </w:trPr>
        <w:tc>
          <w:tcPr>
            <w:tcW w:w="76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041F7" w14:textId="77777777" w:rsidR="002F6208" w:rsidRPr="001D5EB7" w:rsidRDefault="002F6208" w:rsidP="002F6208">
            <w:pPr>
              <w:spacing w:after="0" w:line="276" w:lineRule="auto"/>
              <w:ind w:left="0" w:firstLine="0"/>
              <w:rPr>
                <w:sz w:val="22"/>
                <w14:ligatures w14:val="none"/>
              </w:rPr>
            </w:pPr>
            <w:r w:rsidRPr="001D5EB7">
              <w:rPr>
                <w:sz w:val="22"/>
                <w14:ligatures w14:val="none"/>
              </w:rPr>
              <w:lastRenderedPageBreak/>
              <w:t xml:space="preserve">Zamawiający będzie oceniał </w:t>
            </w:r>
            <w:r w:rsidRPr="001D5EB7">
              <w:rPr>
                <w:b/>
                <w:sz w:val="22"/>
                <w14:ligatures w14:val="none"/>
              </w:rPr>
              <w:t>„Aspekty społeczne – Podmiot Ekonomii Społecznej”</w:t>
            </w:r>
            <w:r w:rsidRPr="001D5EB7">
              <w:rPr>
                <w:sz w:val="22"/>
                <w14:ligatures w14:val="none"/>
              </w:rPr>
              <w:t xml:space="preserve">(E) w następujący sposób: </w:t>
            </w:r>
          </w:p>
          <w:p w14:paraId="622F947E" w14:textId="77777777" w:rsidR="002F6208" w:rsidRPr="001D5EB7" w:rsidRDefault="002F6208" w:rsidP="002F6208">
            <w:pPr>
              <w:spacing w:after="0" w:line="276" w:lineRule="auto"/>
              <w:ind w:left="0" w:firstLine="0"/>
              <w:rPr>
                <w:sz w:val="22"/>
                <w14:ligatures w14:val="none"/>
              </w:rPr>
            </w:pPr>
          </w:p>
          <w:p w14:paraId="566097F7" w14:textId="77777777" w:rsidR="002F6208" w:rsidRPr="001D5EB7" w:rsidRDefault="002F6208" w:rsidP="002F6208">
            <w:pPr>
              <w:spacing w:after="0" w:line="276" w:lineRule="auto"/>
              <w:ind w:left="0" w:firstLine="0"/>
              <w:rPr>
                <w:sz w:val="22"/>
                <w14:ligatures w14:val="none"/>
              </w:rPr>
            </w:pPr>
            <w:r w:rsidRPr="001D5EB7">
              <w:rPr>
                <w:sz w:val="22"/>
                <w14:ligatures w14:val="none"/>
              </w:rPr>
              <w:t xml:space="preserve">Wykonawca otrzyma </w:t>
            </w:r>
            <w:r w:rsidRPr="001D5EB7">
              <w:rPr>
                <w:b/>
                <w:sz w:val="22"/>
                <w14:ligatures w14:val="none"/>
              </w:rPr>
              <w:t>5 pkt</w:t>
            </w:r>
            <w:r w:rsidRPr="001D5EB7">
              <w:rPr>
                <w:sz w:val="22"/>
                <w14:ligatures w14:val="none"/>
              </w:rPr>
              <w:t xml:space="preserve"> w przypadku </w:t>
            </w:r>
            <w:r w:rsidRPr="001D5EB7">
              <w:rPr>
                <w:sz w:val="22"/>
                <w:u w:val="single" w:color="000000"/>
                <w14:ligatures w14:val="none"/>
              </w:rPr>
              <w:t>zadeklarowania, iż jest Podmiotem</w:t>
            </w:r>
            <w:r w:rsidRPr="001D5EB7">
              <w:rPr>
                <w:sz w:val="22"/>
                <w14:ligatures w14:val="none"/>
              </w:rPr>
              <w:t xml:space="preserve"> </w:t>
            </w:r>
            <w:r w:rsidRPr="001D5EB7">
              <w:rPr>
                <w:sz w:val="22"/>
                <w:u w:val="single" w:color="000000"/>
                <w14:ligatures w14:val="none"/>
              </w:rPr>
              <w:t>Ekonomii Społecznej</w:t>
            </w:r>
            <w:r w:rsidRPr="001D5EB7">
              <w:rPr>
                <w:sz w:val="22"/>
                <w14:ligatures w14:val="none"/>
              </w:rPr>
              <w:t xml:space="preserve"> </w:t>
            </w:r>
          </w:p>
          <w:p w14:paraId="52B2B1AD" w14:textId="77777777" w:rsidR="002F6208" w:rsidRPr="001D5EB7" w:rsidRDefault="002F6208" w:rsidP="002F6208">
            <w:pPr>
              <w:spacing w:after="0" w:line="276" w:lineRule="auto"/>
              <w:ind w:left="0" w:firstLine="0"/>
              <w:rPr>
                <w:sz w:val="22"/>
                <w14:ligatures w14:val="none"/>
              </w:rPr>
            </w:pPr>
          </w:p>
          <w:p w14:paraId="2C57169C" w14:textId="77777777" w:rsidR="002F6208" w:rsidRPr="001D5EB7" w:rsidRDefault="002F6208" w:rsidP="002F6208">
            <w:pPr>
              <w:spacing w:after="0" w:line="276" w:lineRule="auto"/>
              <w:ind w:left="0" w:firstLine="0"/>
              <w:jc w:val="left"/>
              <w:rPr>
                <w:sz w:val="22"/>
                <w:u w:val="single" w:color="000000"/>
                <w14:ligatures w14:val="none"/>
              </w:rPr>
            </w:pPr>
            <w:r w:rsidRPr="001D5EB7">
              <w:rPr>
                <w:sz w:val="22"/>
                <w14:ligatures w14:val="none"/>
              </w:rPr>
              <w:t xml:space="preserve">Wykonawca otrzyma </w:t>
            </w:r>
            <w:r w:rsidRPr="001D5EB7">
              <w:rPr>
                <w:b/>
                <w:sz w:val="22"/>
                <w14:ligatures w14:val="none"/>
              </w:rPr>
              <w:t>0 pkt</w:t>
            </w:r>
            <w:r w:rsidRPr="001D5EB7">
              <w:rPr>
                <w:sz w:val="22"/>
                <w14:ligatures w14:val="none"/>
              </w:rPr>
              <w:t xml:space="preserve"> w przypadku </w:t>
            </w:r>
            <w:r w:rsidRPr="001D5EB7">
              <w:rPr>
                <w:sz w:val="22"/>
                <w:u w:val="single" w:color="000000"/>
                <w14:ligatures w14:val="none"/>
              </w:rPr>
              <w:t>zadeklarowania, iż nie jest</w:t>
            </w:r>
            <w:r w:rsidRPr="001D5EB7">
              <w:rPr>
                <w:sz w:val="22"/>
                <w14:ligatures w14:val="none"/>
              </w:rPr>
              <w:t xml:space="preserve"> </w:t>
            </w:r>
          </w:p>
          <w:p w14:paraId="240B3391" w14:textId="77777777" w:rsidR="002F6208" w:rsidRPr="001D5EB7" w:rsidRDefault="002F6208" w:rsidP="002F6208">
            <w:pPr>
              <w:spacing w:after="0" w:line="276" w:lineRule="auto"/>
              <w:ind w:left="0" w:firstLine="0"/>
              <w:jc w:val="left"/>
              <w:rPr>
                <w:lang w:eastAsia="zh-CN"/>
                <w14:ligatures w14:val="none"/>
              </w:rPr>
            </w:pPr>
            <w:r w:rsidRPr="001D5EB7">
              <w:rPr>
                <w:sz w:val="22"/>
                <w:u w:val="single" w:color="000000"/>
                <w14:ligatures w14:val="none"/>
              </w:rPr>
              <w:t>Podmiotem Ekonomii Społecznej</w:t>
            </w:r>
            <w:r w:rsidRPr="001D5EB7">
              <w:rPr>
                <w:sz w:val="22"/>
                <w14:ligatures w14:val="none"/>
              </w:rPr>
              <w:t xml:space="preserve"> </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CC613CC" w14:textId="77777777" w:rsidR="002F6208" w:rsidRPr="001D5EB7" w:rsidRDefault="002F6208" w:rsidP="002F6208">
            <w:pPr>
              <w:spacing w:after="0" w:line="252" w:lineRule="auto"/>
              <w:ind w:left="0" w:right="94" w:firstLine="0"/>
              <w:jc w:val="center"/>
              <w:rPr>
                <w:lang w:eastAsia="zh-CN"/>
                <w14:ligatures w14:val="none"/>
              </w:rPr>
            </w:pPr>
            <w:r w:rsidRPr="001D5EB7">
              <w:rPr>
                <w:b/>
                <w:sz w:val="22"/>
                <w14:ligatures w14:val="none"/>
              </w:rPr>
              <w:t xml:space="preserve">5 </w:t>
            </w:r>
          </w:p>
        </w:tc>
      </w:tr>
    </w:tbl>
    <w:p w14:paraId="2CD800C7" w14:textId="77777777" w:rsidR="002F6208" w:rsidRPr="001D5EB7" w:rsidRDefault="002F6208" w:rsidP="002F6208">
      <w:pPr>
        <w:spacing w:after="172" w:line="252" w:lineRule="auto"/>
        <w:ind w:left="147"/>
        <w:jc w:val="left"/>
        <w:rPr>
          <w:sz w:val="22"/>
          <w14:ligatures w14:val="none"/>
        </w:rPr>
      </w:pPr>
      <w:r w:rsidRPr="001D5EB7">
        <w:rPr>
          <w:b/>
          <w:i/>
          <w:sz w:val="22"/>
          <w:u w:val="single" w:color="000000"/>
          <w14:ligatures w14:val="none"/>
        </w:rPr>
        <w:t>Uwaga:</w:t>
      </w:r>
      <w:r w:rsidRPr="001D5EB7">
        <w:rPr>
          <w:b/>
          <w:i/>
          <w:sz w:val="22"/>
          <w14:ligatures w14:val="none"/>
        </w:rPr>
        <w:t xml:space="preserve"> </w:t>
      </w:r>
    </w:p>
    <w:p w14:paraId="75A2A04A" w14:textId="77777777" w:rsidR="002F6208" w:rsidRPr="001D5EB7" w:rsidRDefault="002F6208" w:rsidP="002F6208">
      <w:pPr>
        <w:spacing w:after="15" w:line="254" w:lineRule="auto"/>
        <w:ind w:left="573" w:hanging="370"/>
        <w:rPr>
          <w:i/>
          <w:sz w:val="22"/>
          <w14:ligatures w14:val="none"/>
        </w:rPr>
      </w:pPr>
      <w:r w:rsidRPr="001D5EB7">
        <w:rPr>
          <w:sz w:val="22"/>
          <w14:ligatures w14:val="none"/>
        </w:rPr>
        <w:t xml:space="preserve">1) </w:t>
      </w:r>
      <w:r w:rsidRPr="001D5EB7">
        <w:rPr>
          <w:i/>
          <w:sz w:val="22"/>
          <w14:ligatures w14:val="none"/>
        </w:rPr>
        <w:t xml:space="preserve">Wykonawca jest </w:t>
      </w:r>
      <w:r w:rsidRPr="001D5EB7">
        <w:rPr>
          <w:b/>
          <w:i/>
          <w:sz w:val="22"/>
          <w14:ligatures w14:val="none"/>
        </w:rPr>
        <w:t>Podmiotem Ekonomii Społecznej</w:t>
      </w:r>
      <w:r w:rsidRPr="001D5EB7">
        <w:rPr>
          <w:i/>
          <w:sz w:val="22"/>
          <w14:ligatures w14:val="none"/>
        </w:rPr>
        <w:t xml:space="preserve">, o którym mowa w art. 2 pkt 5 ustawy z dnia 5 sierpnia 2022 r. o ekonomii społecznej tj.: </w:t>
      </w:r>
    </w:p>
    <w:p w14:paraId="7AEC3A74" w14:textId="77777777" w:rsidR="002F6208" w:rsidRPr="001D5EB7" w:rsidRDefault="002F6208" w:rsidP="00AC7B7F">
      <w:pPr>
        <w:numPr>
          <w:ilvl w:val="2"/>
          <w:numId w:val="46"/>
        </w:numPr>
        <w:suppressAutoHyphens/>
        <w:spacing w:after="15" w:line="254" w:lineRule="auto"/>
        <w:ind w:left="563" w:right="2"/>
        <w:rPr>
          <w:i/>
          <w:sz w:val="22"/>
          <w14:ligatures w14:val="none"/>
        </w:rPr>
      </w:pPr>
      <w:r w:rsidRPr="001D5EB7">
        <w:rPr>
          <w:i/>
          <w:sz w:val="22"/>
          <w14:ligatures w14:val="none"/>
        </w:rPr>
        <w:t xml:space="preserve">spółdzielnia socjalna,  </w:t>
      </w:r>
    </w:p>
    <w:p w14:paraId="538B72D8" w14:textId="77777777" w:rsidR="002F6208" w:rsidRPr="001D5EB7" w:rsidRDefault="002F6208" w:rsidP="00AC7B7F">
      <w:pPr>
        <w:numPr>
          <w:ilvl w:val="2"/>
          <w:numId w:val="46"/>
        </w:numPr>
        <w:suppressAutoHyphens/>
        <w:spacing w:after="15" w:line="254" w:lineRule="auto"/>
        <w:ind w:left="563" w:right="2"/>
        <w:rPr>
          <w:i/>
          <w:sz w:val="22"/>
          <w14:ligatures w14:val="none"/>
        </w:rPr>
      </w:pPr>
      <w:r w:rsidRPr="001D5EB7">
        <w:rPr>
          <w:i/>
          <w:sz w:val="22"/>
          <w14:ligatures w14:val="none"/>
        </w:rPr>
        <w:t xml:space="preserve">warsztat terapii zajęciowej i zakład aktywności zawodowej,  </w:t>
      </w:r>
    </w:p>
    <w:p w14:paraId="27C1A84E" w14:textId="77777777" w:rsidR="002F6208" w:rsidRPr="001D5EB7" w:rsidRDefault="002F6208" w:rsidP="00AC7B7F">
      <w:pPr>
        <w:numPr>
          <w:ilvl w:val="2"/>
          <w:numId w:val="46"/>
        </w:numPr>
        <w:suppressAutoHyphens/>
        <w:spacing w:after="15" w:line="254" w:lineRule="auto"/>
        <w:ind w:left="563" w:right="2"/>
        <w:rPr>
          <w:i/>
          <w:sz w:val="22"/>
          <w14:ligatures w14:val="none"/>
        </w:rPr>
      </w:pPr>
      <w:r w:rsidRPr="001D5EB7">
        <w:rPr>
          <w:i/>
          <w:sz w:val="22"/>
          <w14:ligatures w14:val="none"/>
        </w:rPr>
        <w:t xml:space="preserve">centrum integracji społecznej i klub integracji społecznej,  </w:t>
      </w:r>
    </w:p>
    <w:p w14:paraId="4B627806" w14:textId="77777777" w:rsidR="002F6208" w:rsidRPr="001D5EB7" w:rsidRDefault="002F6208" w:rsidP="00AC7B7F">
      <w:pPr>
        <w:numPr>
          <w:ilvl w:val="2"/>
          <w:numId w:val="46"/>
        </w:numPr>
        <w:suppressAutoHyphens/>
        <w:spacing w:after="15" w:line="254" w:lineRule="auto"/>
        <w:ind w:left="563" w:right="2"/>
        <w:rPr>
          <w:i/>
          <w:sz w:val="22"/>
          <w14:ligatures w14:val="none"/>
        </w:rPr>
      </w:pPr>
      <w:r w:rsidRPr="001D5EB7">
        <w:rPr>
          <w:i/>
          <w:sz w:val="22"/>
          <w14:ligatures w14:val="none"/>
        </w:rPr>
        <w:t xml:space="preserve">spółdzielnia pracy, w tym spółdzielnia inwalidów i spółdzielnia niewidomych, oraz spółdzielnia produkcji rolnej, </w:t>
      </w:r>
    </w:p>
    <w:p w14:paraId="1BA36728" w14:textId="77777777" w:rsidR="002F6208" w:rsidRPr="001D5EB7" w:rsidRDefault="002F6208" w:rsidP="00AC7B7F">
      <w:pPr>
        <w:numPr>
          <w:ilvl w:val="2"/>
          <w:numId w:val="46"/>
        </w:numPr>
        <w:suppressAutoHyphens/>
        <w:spacing w:after="15" w:line="254" w:lineRule="auto"/>
        <w:ind w:left="563" w:right="2"/>
        <w:rPr>
          <w:sz w:val="22"/>
          <w14:ligatures w14:val="none"/>
        </w:rPr>
      </w:pPr>
      <w:r w:rsidRPr="001D5EB7">
        <w:rPr>
          <w:i/>
          <w:sz w:val="22"/>
          <w14:ligatures w14:val="none"/>
        </w:rPr>
        <w:t xml:space="preserve">organizacja pozarządowa, o której mowa w art. 3 ust. 2 ustawy z dnia 24 kwietnia 2003 r. o działalności pożytku publicznego i o wolontariacie z wyjątkiem partii politycznych, europejskich partii politycznych, związków zawodowych i organizacji pracodawców, samorządów zawodowych, fundacji utworzonych przez partie polityczne i europejskich fundacji politycznych; </w:t>
      </w:r>
    </w:p>
    <w:p w14:paraId="66B92F5D" w14:textId="77777777" w:rsidR="002F6208" w:rsidRPr="001D5EB7" w:rsidRDefault="002F6208" w:rsidP="002F6208">
      <w:pPr>
        <w:spacing w:after="15" w:line="254" w:lineRule="auto"/>
        <w:ind w:left="573" w:hanging="370"/>
        <w:rPr>
          <w:i/>
          <w:sz w:val="22"/>
          <w14:ligatures w14:val="none"/>
        </w:rPr>
      </w:pPr>
      <w:r w:rsidRPr="001D5EB7">
        <w:rPr>
          <w:sz w:val="22"/>
          <w14:ligatures w14:val="none"/>
        </w:rPr>
        <w:t xml:space="preserve">2) </w:t>
      </w:r>
      <w:r w:rsidRPr="001D5EB7">
        <w:rPr>
          <w:i/>
          <w:sz w:val="22"/>
          <w14:ligatures w14:val="none"/>
        </w:rPr>
        <w:t>W przypadku, kiedy Wykonawca nie zaznaczy żadnego z kwadratów lub zaznaczy więcej niż jeden kwadrat w kryterium oceny „Aspekty społeczne – Podmiot Ekonomii Społecznej”</w:t>
      </w:r>
      <w:r w:rsidRPr="001D5EB7">
        <w:rPr>
          <w:b/>
          <w:sz w:val="22"/>
          <w14:ligatures w14:val="none"/>
        </w:rPr>
        <w:t xml:space="preserve"> </w:t>
      </w:r>
      <w:r w:rsidRPr="001D5EB7">
        <w:rPr>
          <w:i/>
          <w:sz w:val="22"/>
          <w14:ligatures w14:val="none"/>
        </w:rPr>
        <w:t>na karcie ocen zawartej w pkt 7 Formularza ofertowego (Załącznik nr 2 do ZO) Zamawiający przyjmie, że Wykonawca nie jest Podmiotem Ekonomii Społecznej, a w kryterium oceny  „Aspekty społeczne – Podmiot Ekonomii Społecznej”</w:t>
      </w:r>
      <w:r w:rsidRPr="001D5EB7">
        <w:rPr>
          <w:b/>
          <w:sz w:val="22"/>
          <w14:ligatures w14:val="none"/>
        </w:rPr>
        <w:t xml:space="preserve"> </w:t>
      </w:r>
      <w:r w:rsidRPr="001D5EB7">
        <w:rPr>
          <w:i/>
          <w:sz w:val="22"/>
          <w14:ligatures w14:val="none"/>
        </w:rPr>
        <w:t xml:space="preserve">otrzyma 0 pkt. </w:t>
      </w:r>
    </w:p>
    <w:p w14:paraId="695AE7B6" w14:textId="77777777" w:rsidR="002F6208" w:rsidRPr="001D5EB7" w:rsidRDefault="002F6208" w:rsidP="002F6208">
      <w:pPr>
        <w:spacing w:after="149" w:line="254" w:lineRule="auto"/>
        <w:ind w:left="203" w:firstLine="0"/>
        <w:rPr>
          <w:iCs/>
          <w14:ligatures w14:val="none"/>
        </w:rPr>
      </w:pPr>
    </w:p>
    <w:p w14:paraId="1F231E52" w14:textId="77777777" w:rsidR="002F6208" w:rsidRPr="001D5EB7" w:rsidRDefault="002F6208" w:rsidP="002F6208">
      <w:pPr>
        <w:spacing w:after="159" w:line="264" w:lineRule="auto"/>
        <w:rPr>
          <w14:ligatures w14:val="none"/>
        </w:rPr>
      </w:pPr>
      <w:r w:rsidRPr="001D5EB7">
        <w:rPr>
          <w14:ligatures w14:val="none"/>
        </w:rPr>
        <w:t xml:space="preserve">4.4. </w:t>
      </w:r>
      <w:r w:rsidRPr="001D5EB7">
        <w:rPr>
          <w:b/>
          <w14:ligatures w14:val="none"/>
        </w:rPr>
        <w:t xml:space="preserve">Zasady oceny ofert wg kryterium – „Aspekty społeczne - Zatrudnienie osoby niepełnosprawnej” </w:t>
      </w:r>
    </w:p>
    <w:p w14:paraId="214EE8BD" w14:textId="77777777" w:rsidR="002F6208" w:rsidRPr="001D5EB7" w:rsidRDefault="002F6208" w:rsidP="002F6208">
      <w:pPr>
        <w:spacing w:after="132" w:line="300" w:lineRule="auto"/>
        <w:ind w:left="6"/>
        <w:rPr>
          <w:b/>
          <w:sz w:val="22"/>
          <w14:ligatures w14:val="none"/>
        </w:rPr>
      </w:pPr>
      <w:r w:rsidRPr="001D5EB7">
        <w:rPr>
          <w14:ligatures w14:val="none"/>
        </w:rPr>
        <w:t xml:space="preserve">Zamawiający dokona oceny w ww. kryterium na podstawie oświadczenia Wykonawcy zawartego w Formularzu ofertowym. </w:t>
      </w:r>
    </w:p>
    <w:p w14:paraId="6B434FEF" w14:textId="77777777" w:rsidR="002F6208" w:rsidRPr="001D5EB7" w:rsidRDefault="002F6208" w:rsidP="002F6208">
      <w:pPr>
        <w:spacing w:after="0" w:line="300" w:lineRule="auto"/>
        <w:ind w:left="6"/>
        <w:rPr>
          <w:b/>
          <w:sz w:val="22"/>
          <w14:ligatures w14:val="none"/>
        </w:rPr>
      </w:pPr>
      <w:r w:rsidRPr="001D5EB7">
        <w:rPr>
          <w:b/>
          <w:sz w:val="22"/>
          <w14:ligatures w14:val="none"/>
        </w:rPr>
        <w:t xml:space="preserve">Oferta otrzyma liczbę punktów wynikającą z tabeli poniżej: </w:t>
      </w:r>
    </w:p>
    <w:tbl>
      <w:tblPr>
        <w:tblW w:w="0" w:type="auto"/>
        <w:tblInd w:w="580" w:type="dxa"/>
        <w:tblLayout w:type="fixed"/>
        <w:tblCellMar>
          <w:top w:w="70" w:type="dxa"/>
          <w:left w:w="115" w:type="dxa"/>
          <w:right w:w="47" w:type="dxa"/>
        </w:tblCellMar>
        <w:tblLook w:val="0000" w:firstRow="0" w:lastRow="0" w:firstColumn="0" w:lastColumn="0" w:noHBand="0" w:noVBand="0"/>
      </w:tblPr>
      <w:tblGrid>
        <w:gridCol w:w="7653"/>
        <w:gridCol w:w="1275"/>
      </w:tblGrid>
      <w:tr w:rsidR="002F6208" w:rsidRPr="001D5EB7" w14:paraId="603832E8" w14:textId="77777777" w:rsidTr="00C75D1A">
        <w:trPr>
          <w:trHeight w:val="1199"/>
        </w:trPr>
        <w:tc>
          <w:tcPr>
            <w:tcW w:w="7653" w:type="dxa"/>
            <w:tcBorders>
              <w:top w:val="single" w:sz="4" w:space="0" w:color="000000"/>
              <w:left w:val="single" w:sz="4" w:space="0" w:color="000000"/>
              <w:bottom w:val="single" w:sz="4" w:space="0" w:color="000000"/>
              <w:right w:val="single" w:sz="4" w:space="0" w:color="000000"/>
            </w:tcBorders>
            <w:shd w:val="clear" w:color="auto" w:fill="D9D9D9"/>
          </w:tcPr>
          <w:p w14:paraId="105E6349" w14:textId="77777777" w:rsidR="002F6208" w:rsidRPr="001D5EB7" w:rsidRDefault="002F6208" w:rsidP="002F6208">
            <w:pPr>
              <w:spacing w:after="0" w:line="252" w:lineRule="auto"/>
              <w:ind w:left="0" w:right="2" w:firstLine="0"/>
              <w:jc w:val="center"/>
              <w:rPr>
                <w:b/>
                <w:sz w:val="22"/>
                <w14:ligatures w14:val="none"/>
              </w:rPr>
            </w:pPr>
          </w:p>
          <w:p w14:paraId="1013AAE2" w14:textId="77777777" w:rsidR="002F6208" w:rsidRPr="001D5EB7" w:rsidRDefault="002F6208" w:rsidP="002F6208">
            <w:pPr>
              <w:spacing w:after="0" w:line="252" w:lineRule="auto"/>
              <w:ind w:left="0" w:right="2" w:firstLine="0"/>
              <w:jc w:val="center"/>
              <w:rPr>
                <w:lang w:eastAsia="zh-CN"/>
                <w14:ligatures w14:val="none"/>
              </w:rPr>
            </w:pPr>
            <w:r w:rsidRPr="001D5EB7">
              <w:rPr>
                <w:b/>
                <w:sz w:val="22"/>
                <w14:ligatures w14:val="none"/>
              </w:rPr>
              <w:t xml:space="preserve">„Aspekty społeczne - Zatrudnienie osoby niepełnosprawnej” </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cPr>
          <w:p w14:paraId="5D8F5EE4" w14:textId="77777777" w:rsidR="002F6208" w:rsidRPr="001D5EB7" w:rsidRDefault="002F6208" w:rsidP="002F6208">
            <w:pPr>
              <w:spacing w:after="0" w:line="252" w:lineRule="auto"/>
              <w:ind w:left="0" w:firstLine="0"/>
              <w:jc w:val="center"/>
              <w:rPr>
                <w:lang w:eastAsia="zh-CN"/>
                <w14:ligatures w14:val="none"/>
              </w:rPr>
            </w:pPr>
            <w:r w:rsidRPr="001D5EB7">
              <w:rPr>
                <w:b/>
                <w:sz w:val="22"/>
                <w14:ligatures w14:val="none"/>
              </w:rPr>
              <w:t xml:space="preserve">Max. liczba punktów </w:t>
            </w:r>
          </w:p>
        </w:tc>
      </w:tr>
      <w:tr w:rsidR="002F6208" w:rsidRPr="001D5EB7" w14:paraId="57BB9FBA" w14:textId="77777777" w:rsidTr="00C75D1A">
        <w:trPr>
          <w:trHeight w:val="4370"/>
        </w:trPr>
        <w:tc>
          <w:tcPr>
            <w:tcW w:w="76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5E591" w14:textId="77777777" w:rsidR="002F6208" w:rsidRPr="001D5EB7" w:rsidRDefault="002F6208" w:rsidP="00F802BB">
            <w:pPr>
              <w:spacing w:after="0" w:line="276" w:lineRule="auto"/>
              <w:ind w:left="0" w:firstLine="0"/>
              <w:rPr>
                <w:sz w:val="22"/>
                <w14:ligatures w14:val="none"/>
              </w:rPr>
            </w:pPr>
            <w:r w:rsidRPr="001D5EB7">
              <w:rPr>
                <w:sz w:val="22"/>
                <w14:ligatures w14:val="none"/>
              </w:rPr>
              <w:lastRenderedPageBreak/>
              <w:t xml:space="preserve">Zamawiający będzie oceniał </w:t>
            </w:r>
            <w:r w:rsidRPr="001D5EB7">
              <w:rPr>
                <w:b/>
                <w:sz w:val="22"/>
                <w14:ligatures w14:val="none"/>
              </w:rPr>
              <w:t>„Aspekty społeczne - Zatrudnienie osoby niepełnosprawnej”</w:t>
            </w:r>
            <w:r w:rsidRPr="001D5EB7">
              <w:rPr>
                <w:sz w:val="22"/>
                <w14:ligatures w14:val="none"/>
              </w:rPr>
              <w:t xml:space="preserve"> (Z) w następujący sposób: </w:t>
            </w:r>
          </w:p>
          <w:p w14:paraId="6844CC1B" w14:textId="77777777" w:rsidR="002F6208" w:rsidRPr="001D5EB7" w:rsidRDefault="002F6208" w:rsidP="00F802BB">
            <w:pPr>
              <w:spacing w:after="0" w:line="276" w:lineRule="auto"/>
              <w:ind w:left="0" w:firstLine="0"/>
              <w:rPr>
                <w:sz w:val="22"/>
                <w14:ligatures w14:val="none"/>
              </w:rPr>
            </w:pPr>
          </w:p>
          <w:p w14:paraId="32571F3F" w14:textId="77777777" w:rsidR="002F6208" w:rsidRPr="001D5EB7" w:rsidRDefault="002F6208" w:rsidP="00F802BB">
            <w:pPr>
              <w:spacing w:after="0" w:line="276" w:lineRule="auto"/>
              <w:ind w:left="0" w:right="61" w:firstLine="0"/>
              <w:rPr>
                <w:sz w:val="22"/>
                <w14:ligatures w14:val="none"/>
              </w:rPr>
            </w:pPr>
            <w:r w:rsidRPr="001D5EB7">
              <w:rPr>
                <w:sz w:val="22"/>
                <w14:ligatures w14:val="none"/>
              </w:rPr>
              <w:t xml:space="preserve">Wykonawca otrzyma </w:t>
            </w:r>
            <w:r w:rsidRPr="001D5EB7">
              <w:rPr>
                <w:b/>
                <w:sz w:val="22"/>
                <w14:ligatures w14:val="none"/>
              </w:rPr>
              <w:t>5 pkt</w:t>
            </w:r>
            <w:r w:rsidRPr="001D5EB7">
              <w:rPr>
                <w:sz w:val="22"/>
                <w14:ligatures w14:val="none"/>
              </w:rPr>
              <w:t xml:space="preserve"> w przypadku </w:t>
            </w:r>
            <w:r w:rsidRPr="001D5EB7">
              <w:rPr>
                <w:sz w:val="22"/>
                <w:u w:val="single" w:color="000000"/>
                <w14:ligatures w14:val="none"/>
              </w:rPr>
              <w:t>zadeklarowania zatrudnienia</w:t>
            </w:r>
            <w:r w:rsidRPr="001D5EB7">
              <w:rPr>
                <w:sz w:val="22"/>
                <w14:ligatures w14:val="none"/>
              </w:rPr>
              <w:t xml:space="preserve"> </w:t>
            </w:r>
            <w:r w:rsidRPr="001D5EB7">
              <w:rPr>
                <w:sz w:val="22"/>
                <w:u w:val="single" w:color="000000"/>
                <w14:ligatures w14:val="none"/>
              </w:rPr>
              <w:t>1 osoby niepełnosprawnej</w:t>
            </w:r>
            <w:r w:rsidRPr="001D5EB7">
              <w:rPr>
                <w:sz w:val="22"/>
                <w14:ligatures w14:val="none"/>
              </w:rPr>
              <w:t xml:space="preserve"> na podstawie stosunku pracy w trakcie realizacji przedmiotu zamówienia (na okres trwania zamówienia) lub </w:t>
            </w:r>
            <w:r w:rsidRPr="001D5EB7">
              <w:rPr>
                <w:sz w:val="22"/>
                <w:u w:val="single" w:color="000000"/>
                <w14:ligatures w14:val="none"/>
              </w:rPr>
              <w:t>zadeklarowania</w:t>
            </w:r>
            <w:r w:rsidRPr="001D5EB7">
              <w:rPr>
                <w:sz w:val="22"/>
                <w14:ligatures w14:val="none"/>
              </w:rPr>
              <w:t xml:space="preserve"> w przypadku osoby fizycznej/osób fizycznych składającej/składających ofertę, że </w:t>
            </w:r>
            <w:r w:rsidRPr="001D5EB7">
              <w:rPr>
                <w:sz w:val="22"/>
                <w:u w:val="single" w:color="000000"/>
                <w14:ligatures w14:val="none"/>
              </w:rPr>
              <w:t>Wykonawca jest osobą niepełnosprawną</w:t>
            </w:r>
            <w:r w:rsidRPr="001D5EB7">
              <w:rPr>
                <w:sz w:val="22"/>
                <w14:ligatures w14:val="none"/>
              </w:rPr>
              <w:t xml:space="preserve"> </w:t>
            </w:r>
          </w:p>
          <w:p w14:paraId="53567BE4" w14:textId="77777777" w:rsidR="002F6208" w:rsidRPr="001D5EB7" w:rsidRDefault="002F6208" w:rsidP="00F802BB">
            <w:pPr>
              <w:spacing w:after="0" w:line="276" w:lineRule="auto"/>
              <w:ind w:left="0" w:right="61" w:firstLine="0"/>
              <w:rPr>
                <w:sz w:val="22"/>
                <w14:ligatures w14:val="none"/>
              </w:rPr>
            </w:pPr>
          </w:p>
          <w:p w14:paraId="37DBC906" w14:textId="77777777" w:rsidR="002F6208" w:rsidRPr="001D5EB7" w:rsidRDefault="002F6208" w:rsidP="00F802BB">
            <w:pPr>
              <w:spacing w:after="0" w:line="276" w:lineRule="auto"/>
              <w:ind w:left="0" w:right="60" w:firstLine="0"/>
              <w:rPr>
                <w:sz w:val="22"/>
                <w14:ligatures w14:val="none"/>
              </w:rPr>
            </w:pPr>
            <w:r w:rsidRPr="001D5EB7">
              <w:rPr>
                <w:sz w:val="22"/>
                <w14:ligatures w14:val="none"/>
              </w:rPr>
              <w:t xml:space="preserve">Wykonawca otrzyma </w:t>
            </w:r>
            <w:r w:rsidRPr="001D5EB7">
              <w:rPr>
                <w:b/>
                <w:sz w:val="22"/>
                <w14:ligatures w14:val="none"/>
              </w:rPr>
              <w:t>0 pkt</w:t>
            </w:r>
            <w:r w:rsidRPr="001D5EB7">
              <w:rPr>
                <w:sz w:val="22"/>
                <w14:ligatures w14:val="none"/>
              </w:rPr>
              <w:t xml:space="preserve"> w przypadku </w:t>
            </w:r>
            <w:r w:rsidRPr="001D5EB7">
              <w:rPr>
                <w:sz w:val="22"/>
                <w:u w:val="single" w:color="000000"/>
                <w14:ligatures w14:val="none"/>
              </w:rPr>
              <w:t>niezadeklarowania zatrudnienia</w:t>
            </w:r>
            <w:r w:rsidRPr="001D5EB7">
              <w:rPr>
                <w:sz w:val="22"/>
                <w14:ligatures w14:val="none"/>
              </w:rPr>
              <w:t xml:space="preserve"> </w:t>
            </w:r>
            <w:r w:rsidRPr="001D5EB7">
              <w:rPr>
                <w:sz w:val="22"/>
                <w:u w:val="single" w:color="000000"/>
                <w14:ligatures w14:val="none"/>
              </w:rPr>
              <w:t>osoby niepełnosprawnej</w:t>
            </w:r>
            <w:r w:rsidRPr="001D5EB7">
              <w:rPr>
                <w:sz w:val="22"/>
                <w14:ligatures w14:val="none"/>
              </w:rPr>
              <w:t xml:space="preserve"> na podstawie stosunku pracy w trakcie realizacji przedmiotu zamówienia (na okres trwania zamówienia) lub </w:t>
            </w:r>
            <w:r w:rsidRPr="001D5EB7">
              <w:rPr>
                <w:sz w:val="22"/>
                <w:u w:val="single" w:color="000000"/>
                <w14:ligatures w14:val="none"/>
              </w:rPr>
              <w:t>niezadeklarowania</w:t>
            </w:r>
            <w:r w:rsidRPr="001D5EB7">
              <w:rPr>
                <w:sz w:val="22"/>
                <w14:ligatures w14:val="none"/>
              </w:rPr>
              <w:t xml:space="preserve"> w przypadku osoby fizycznej/osób fizycznych składającej/składających ofertę, że Wykonawca jest osobą </w:t>
            </w:r>
          </w:p>
          <w:p w14:paraId="05BBB3F0" w14:textId="77777777" w:rsidR="002F6208" w:rsidRPr="001D5EB7" w:rsidRDefault="002F6208" w:rsidP="00F802BB">
            <w:pPr>
              <w:spacing w:after="0" w:line="276" w:lineRule="auto"/>
              <w:ind w:left="0" w:firstLine="0"/>
              <w:rPr>
                <w:lang w:eastAsia="zh-CN"/>
                <w14:ligatures w14:val="none"/>
              </w:rPr>
            </w:pPr>
            <w:r w:rsidRPr="001D5EB7">
              <w:rPr>
                <w:sz w:val="22"/>
                <w14:ligatures w14:val="none"/>
              </w:rPr>
              <w:t xml:space="preserve">niepełnosprawną </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CF2BFFA" w14:textId="77777777" w:rsidR="002F6208" w:rsidRPr="001D5EB7" w:rsidRDefault="002F6208" w:rsidP="00F802BB">
            <w:pPr>
              <w:spacing w:after="0" w:line="252" w:lineRule="auto"/>
              <w:ind w:left="0" w:right="97" w:firstLine="0"/>
              <w:rPr>
                <w:lang w:eastAsia="zh-CN"/>
                <w14:ligatures w14:val="none"/>
              </w:rPr>
            </w:pPr>
            <w:r w:rsidRPr="001D5EB7">
              <w:rPr>
                <w:b/>
                <w:sz w:val="22"/>
                <w14:ligatures w14:val="none"/>
              </w:rPr>
              <w:t xml:space="preserve">5 </w:t>
            </w:r>
          </w:p>
        </w:tc>
      </w:tr>
    </w:tbl>
    <w:p w14:paraId="53EB8E77" w14:textId="77777777" w:rsidR="002F6208" w:rsidRPr="001D5EB7" w:rsidRDefault="002F6208" w:rsidP="00F802BB">
      <w:pPr>
        <w:spacing w:after="0" w:line="252" w:lineRule="auto"/>
        <w:ind w:left="295" w:firstLine="0"/>
        <w:rPr>
          <w:b/>
          <w:i/>
          <w:sz w:val="22"/>
          <w:u w:val="single" w:color="000000"/>
          <w14:ligatures w14:val="none"/>
        </w:rPr>
      </w:pPr>
      <w:r w:rsidRPr="001D5EB7">
        <w:rPr>
          <w:b/>
          <w:i/>
          <w:sz w:val="22"/>
          <w14:ligatures w14:val="none"/>
        </w:rPr>
        <w:t xml:space="preserve"> </w:t>
      </w:r>
    </w:p>
    <w:p w14:paraId="0EC55AA7" w14:textId="77777777" w:rsidR="002F6208" w:rsidRPr="001D5EB7" w:rsidRDefault="002F6208" w:rsidP="00F802BB">
      <w:pPr>
        <w:spacing w:after="264" w:line="252" w:lineRule="auto"/>
        <w:ind w:left="305"/>
        <w:rPr>
          <w:i/>
          <w:sz w:val="22"/>
          <w14:ligatures w14:val="none"/>
        </w:rPr>
      </w:pPr>
      <w:r w:rsidRPr="001D5EB7">
        <w:rPr>
          <w:b/>
          <w:i/>
          <w:sz w:val="22"/>
          <w:u w:val="single" w:color="000000"/>
          <w14:ligatures w14:val="none"/>
        </w:rPr>
        <w:t>Uwagi:</w:t>
      </w:r>
      <w:r w:rsidRPr="001D5EB7">
        <w:rPr>
          <w:b/>
          <w:i/>
          <w:sz w:val="22"/>
          <w14:ligatures w14:val="none"/>
        </w:rPr>
        <w:t xml:space="preserve"> </w:t>
      </w:r>
    </w:p>
    <w:p w14:paraId="44336FF7" w14:textId="77777777" w:rsidR="002F6208" w:rsidRPr="001D5EB7" w:rsidRDefault="002F6208" w:rsidP="00F802BB">
      <w:pPr>
        <w:numPr>
          <w:ilvl w:val="2"/>
          <w:numId w:val="45"/>
        </w:numPr>
        <w:suppressAutoHyphens/>
        <w:spacing w:after="55" w:line="254" w:lineRule="auto"/>
        <w:ind w:right="2" w:hanging="284"/>
        <w:rPr>
          <w:i/>
          <w:sz w:val="22"/>
          <w14:ligatures w14:val="none"/>
        </w:rPr>
      </w:pPr>
      <w:r w:rsidRPr="001D5EB7">
        <w:rPr>
          <w:i/>
          <w:sz w:val="22"/>
          <w14:ligatures w14:val="none"/>
        </w:rPr>
        <w:t xml:space="preserve">Zamawiający przez osobę niepełnosprawną rozumie osobę posiadającą status osoby niepełnosprawnej w rozumieniu ustawy z dnia 27 sierpnia 1997 r. o rehabilitacji zawodowej i społecznej oraz zatrudnianiu osób niepełnosprawnych. </w:t>
      </w:r>
    </w:p>
    <w:p w14:paraId="045B3286" w14:textId="77777777" w:rsidR="002F6208" w:rsidRPr="001D5EB7" w:rsidRDefault="002F6208" w:rsidP="00F802BB">
      <w:pPr>
        <w:numPr>
          <w:ilvl w:val="2"/>
          <w:numId w:val="45"/>
        </w:numPr>
        <w:suppressAutoHyphens/>
        <w:spacing w:after="76" w:line="254" w:lineRule="auto"/>
        <w:ind w:right="2" w:hanging="284"/>
        <w:rPr>
          <w:i/>
          <w:sz w:val="22"/>
          <w14:ligatures w14:val="none"/>
        </w:rPr>
      </w:pPr>
      <w:r w:rsidRPr="001D5EB7">
        <w:rPr>
          <w:i/>
          <w:sz w:val="22"/>
          <w14:ligatures w14:val="none"/>
        </w:rPr>
        <w:t xml:space="preserve">W przypadku, gdy w Formularzu ofertowym, Wykonawca nie zaznaczy żadnego z kwadratów lub zaznaczy więcej niż jeden kwadrat, w kryterium oceny „Aspekty społeczne – Zatrudnienie osoby niepełnosprawnej”, Zamawiający przyjmie, że Wykonawca nie oferuje zatrudnienia osoby niepełnosprawnej na podstawie stosunku pracy, na czas trwania zamówienia, lub w przypadku osoby fizycznej/osób fizycznych składającej/składających ofertę, że Wykonawca nie jest osobą niepełnosprawną, a w kryterium oceny „Aspekty społeczne – Zatrudnienie osoby niepełnosprawnej” otrzyma 0 pkt. </w:t>
      </w:r>
    </w:p>
    <w:p w14:paraId="39ADDF59" w14:textId="77777777" w:rsidR="002F6208" w:rsidRPr="001D5EB7" w:rsidRDefault="002F6208" w:rsidP="00F802BB">
      <w:pPr>
        <w:numPr>
          <w:ilvl w:val="2"/>
          <w:numId w:val="45"/>
        </w:numPr>
        <w:suppressAutoHyphens/>
        <w:spacing w:after="156" w:line="254" w:lineRule="auto"/>
        <w:ind w:right="2" w:hanging="284"/>
        <w:rPr>
          <w14:ligatures w14:val="none"/>
        </w:rPr>
      </w:pPr>
      <w:r w:rsidRPr="001D5EB7">
        <w:rPr>
          <w:i/>
          <w:sz w:val="22"/>
          <w14:ligatures w14:val="none"/>
        </w:rPr>
        <w:t xml:space="preserve">Zatrudnienie osoby niepełnosprawnej powinno trwać przez cały okres realizacji zamówienia. W przypadku wygaśnięcia lub rozwiązania stosunku pracy przed zakończeniem tego okresu, Wykonawca jest obowiązany do zatrudnienia na to miejsce innej osoby niepełnosprawnej. </w:t>
      </w:r>
    </w:p>
    <w:p w14:paraId="5E5E3AAA" w14:textId="5BF83EEC" w:rsidR="002F6208" w:rsidRPr="001D5EB7" w:rsidRDefault="002F6208" w:rsidP="00F802BB">
      <w:pPr>
        <w:numPr>
          <w:ilvl w:val="0"/>
          <w:numId w:val="49"/>
        </w:numPr>
        <w:suppressAutoHyphens/>
        <w:spacing w:after="27" w:line="276" w:lineRule="auto"/>
        <w:ind w:right="11"/>
        <w:rPr>
          <w:lang w:eastAsia="zh-CN"/>
          <w14:ligatures w14:val="none"/>
        </w:rPr>
      </w:pPr>
      <w:r w:rsidRPr="001D5EB7">
        <w:rPr>
          <w14:ligatures w14:val="none"/>
        </w:rPr>
        <w:t xml:space="preserve">Zamawiający </w:t>
      </w:r>
      <w:r w:rsidRPr="001D5EB7">
        <w:rPr>
          <w14:ligatures w14:val="none"/>
        </w:rPr>
        <w:tab/>
        <w:t xml:space="preserve">udzieli niniejszego </w:t>
      </w:r>
      <w:r w:rsidRPr="001D5EB7">
        <w:rPr>
          <w14:ligatures w14:val="none"/>
        </w:rPr>
        <w:tab/>
        <w:t>zamówienia temu (tym) Wykonawcy (Wykonawcom), którego/(</w:t>
      </w:r>
      <w:proofErr w:type="spellStart"/>
      <w:r w:rsidRPr="001D5EB7">
        <w:rPr>
          <w14:ligatures w14:val="none"/>
        </w:rPr>
        <w:t>ych</w:t>
      </w:r>
      <w:proofErr w:type="spellEnd"/>
      <w:r w:rsidRPr="001D5EB7">
        <w:rPr>
          <w14:ligatures w14:val="none"/>
        </w:rPr>
        <w:t xml:space="preserve">) oferta zostanie uznana za najkorzystniejszą  tj. uzyska największą liczbę punktów ze wszystkich kryteriów. </w:t>
      </w:r>
    </w:p>
    <w:p w14:paraId="5FFD63B9" w14:textId="77777777" w:rsidR="002F6208" w:rsidRPr="001D5EB7" w:rsidRDefault="002F6208" w:rsidP="00F802BB">
      <w:pPr>
        <w:numPr>
          <w:ilvl w:val="0"/>
          <w:numId w:val="49"/>
        </w:numPr>
        <w:suppressAutoHyphens/>
        <w:spacing w:after="27" w:line="276" w:lineRule="auto"/>
        <w:ind w:right="11"/>
        <w:rPr>
          <w:lang w:eastAsia="zh-CN"/>
          <w14:ligatures w14:val="none"/>
        </w:rPr>
      </w:pPr>
      <w:bookmarkStart w:id="11" w:name="_Hlk172887574"/>
      <w:r w:rsidRPr="001D5EB7">
        <w:rPr>
          <w14:ligatures w14:val="none"/>
        </w:rPr>
        <w:t>Jeżeli</w:t>
      </w:r>
      <w:r w:rsidRPr="001D5EB7">
        <w:rPr>
          <w:lang w:eastAsia="zh-CN"/>
          <w14:ligatures w14:val="none"/>
        </w:rPr>
        <w:t xml:space="preserve"> Wykonawca, którego oferta została </w:t>
      </w:r>
      <w:r w:rsidRPr="001D5EB7">
        <w:rPr>
          <w14:ligatures w14:val="none"/>
        </w:rPr>
        <w:t>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r w:rsidRPr="001D5EB7">
        <w:rPr>
          <w:lang w:eastAsia="zh-CN"/>
          <w14:ligatures w14:val="none"/>
        </w:rPr>
        <w:t>.</w:t>
      </w:r>
    </w:p>
    <w:p w14:paraId="16E7937D" w14:textId="77777777" w:rsidR="002F6208" w:rsidRPr="001D5EB7" w:rsidRDefault="002F6208" w:rsidP="00F802BB">
      <w:pPr>
        <w:numPr>
          <w:ilvl w:val="0"/>
          <w:numId w:val="49"/>
        </w:numPr>
        <w:suppressAutoHyphens/>
        <w:spacing w:after="27" w:line="276" w:lineRule="auto"/>
        <w:ind w:right="11"/>
        <w:rPr>
          <w:lang w:eastAsia="zh-CN"/>
          <w14:ligatures w14:val="none"/>
        </w:rPr>
      </w:pPr>
      <w:r w:rsidRPr="001D5EB7">
        <w:rPr>
          <w:lang w:eastAsia="zh-CN"/>
          <w14:ligatures w14:val="none"/>
        </w:rPr>
        <w:t xml:space="preserve">Jeżeli nie można wybrać najkorzystniejszej oferty z uwagi na to, że dwie lub więcej ofert </w:t>
      </w:r>
      <w:r w:rsidRPr="001D5EB7">
        <w:rPr>
          <w14:ligatures w14:val="none"/>
        </w:rPr>
        <w:t>przedstawia</w:t>
      </w:r>
      <w:r w:rsidRPr="001D5EB7">
        <w:rPr>
          <w:lang w:eastAsia="zh-CN"/>
          <w14:ligatures w14:val="none"/>
        </w:rPr>
        <w:t xml:space="preserve"> </w:t>
      </w:r>
      <w:r w:rsidRPr="001D5EB7">
        <w:rPr>
          <w14:ligatures w14:val="none"/>
        </w:rPr>
        <w:t>taki</w:t>
      </w:r>
      <w:r w:rsidRPr="001D5EB7">
        <w:rPr>
          <w:lang w:eastAsia="zh-CN"/>
          <w14:ligatures w14:val="none"/>
        </w:rPr>
        <w:t xml:space="preserve">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w:t>
      </w:r>
    </w:p>
    <w:p w14:paraId="4D11EFBC" w14:textId="77777777" w:rsidR="002F6208" w:rsidRPr="001D5EB7" w:rsidRDefault="002F6208" w:rsidP="00F802BB">
      <w:pPr>
        <w:numPr>
          <w:ilvl w:val="0"/>
          <w:numId w:val="49"/>
        </w:numPr>
        <w:suppressAutoHyphens/>
        <w:spacing w:after="27" w:line="276" w:lineRule="auto"/>
        <w:ind w:right="11"/>
        <w:rPr>
          <w:lang w:eastAsia="zh-CN"/>
          <w14:ligatures w14:val="none"/>
        </w:rPr>
      </w:pPr>
      <w:r w:rsidRPr="001D5EB7">
        <w:rPr>
          <w:lang w:eastAsia="zh-CN"/>
          <w14:ligatures w14:val="none"/>
        </w:rPr>
        <w:lastRenderedPageBreak/>
        <w:t>Wykonawcy, składając oferty dodatkowe, nie mogą zaoferować cen wyższych niż zaoferowane w złożonych ofertach.</w:t>
      </w:r>
    </w:p>
    <w:p w14:paraId="4426EA85" w14:textId="77777777" w:rsidR="002F6208" w:rsidRPr="001D5EB7" w:rsidRDefault="002F6208" w:rsidP="00F802BB">
      <w:pPr>
        <w:numPr>
          <w:ilvl w:val="0"/>
          <w:numId w:val="49"/>
        </w:numPr>
        <w:suppressAutoHyphens/>
        <w:spacing w:after="27" w:line="276" w:lineRule="auto"/>
        <w:ind w:right="11"/>
        <w:rPr>
          <w:lang w:eastAsia="zh-CN"/>
          <w14:ligatures w14:val="none"/>
        </w:rPr>
      </w:pPr>
      <w:r w:rsidRPr="001D5EB7">
        <w:rPr>
          <w:lang w:eastAsia="zh-CN"/>
          <w14:ligatures w14:val="none"/>
        </w:rPr>
        <w:t>Niezwłocznie po wyborze najkorzystniejszej oferty Zamawiający informuje równocześnie Wykonawców, którzy złożyli oferty, o:</w:t>
      </w:r>
    </w:p>
    <w:p w14:paraId="23FFC763" w14:textId="77777777" w:rsidR="002F6208" w:rsidRPr="001D5EB7" w:rsidRDefault="002F6208" w:rsidP="00F802BB">
      <w:pPr>
        <w:numPr>
          <w:ilvl w:val="0"/>
          <w:numId w:val="44"/>
        </w:numPr>
        <w:suppressAutoHyphens/>
        <w:spacing w:after="27" w:line="240" w:lineRule="auto"/>
        <w:ind w:right="409"/>
        <w:rPr>
          <w:lang w:eastAsia="zh-CN"/>
          <w14:ligatures w14:val="none"/>
        </w:rPr>
      </w:pPr>
      <w:r w:rsidRPr="001D5EB7">
        <w:rPr>
          <w:lang w:eastAsia="zh-CN"/>
          <w14:ligatures w14:val="none"/>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2690D6FD" w14:textId="77777777" w:rsidR="002F6208" w:rsidRPr="001D5EB7" w:rsidRDefault="002F6208" w:rsidP="00F802BB">
      <w:pPr>
        <w:numPr>
          <w:ilvl w:val="0"/>
          <w:numId w:val="44"/>
        </w:numPr>
        <w:suppressAutoHyphens/>
        <w:spacing w:after="27" w:line="240" w:lineRule="auto"/>
        <w:ind w:right="409"/>
        <w:rPr>
          <w:lang w:eastAsia="zh-CN"/>
          <w14:ligatures w14:val="none"/>
        </w:rPr>
      </w:pPr>
      <w:r w:rsidRPr="001D5EB7">
        <w:rPr>
          <w:lang w:eastAsia="zh-CN"/>
          <w14:ligatures w14:val="none"/>
        </w:rPr>
        <w:t>Wykonawcach, których oferty zostały odrzucone</w:t>
      </w:r>
    </w:p>
    <w:p w14:paraId="1D948054" w14:textId="77777777" w:rsidR="002F6208" w:rsidRPr="001D5EB7" w:rsidRDefault="002F6208" w:rsidP="00F802BB">
      <w:pPr>
        <w:numPr>
          <w:ilvl w:val="0"/>
          <w:numId w:val="48"/>
        </w:numPr>
        <w:suppressAutoHyphens/>
        <w:spacing w:after="27" w:line="240" w:lineRule="auto"/>
        <w:ind w:right="409"/>
        <w:rPr>
          <w:lang w:eastAsia="zh-CN"/>
          <w14:ligatures w14:val="none"/>
        </w:rPr>
      </w:pPr>
      <w:r w:rsidRPr="001D5EB7">
        <w:rPr>
          <w:lang w:eastAsia="zh-CN"/>
          <w14:ligatures w14:val="none"/>
        </w:rPr>
        <w:t>podając uzasadnienie faktyczne i prawne.</w:t>
      </w:r>
    </w:p>
    <w:p w14:paraId="650BD6E1" w14:textId="77777777" w:rsidR="002F6208" w:rsidRPr="001D5EB7" w:rsidRDefault="002F6208" w:rsidP="00F802BB">
      <w:pPr>
        <w:numPr>
          <w:ilvl w:val="0"/>
          <w:numId w:val="49"/>
        </w:numPr>
        <w:suppressAutoHyphens/>
        <w:spacing w:after="27" w:line="276" w:lineRule="auto"/>
        <w:ind w:right="11"/>
        <w:rPr>
          <w:lang w:eastAsia="zh-CN"/>
          <w14:ligatures w14:val="none"/>
        </w:rPr>
      </w:pPr>
      <w:r w:rsidRPr="001D5EB7">
        <w:rPr>
          <w:lang w:eastAsia="zh-CN"/>
          <w14:ligatures w14:val="none"/>
        </w:rPr>
        <w:t>Zamawiający udostępnia niezwłocznie informacje, o których mowa w ust. 9 pkt 1, na stronie internetowej prowadzonego postępowania.</w:t>
      </w:r>
    </w:p>
    <w:p w14:paraId="123F50B4" w14:textId="77777777" w:rsidR="002F6208" w:rsidRPr="001D5EB7" w:rsidRDefault="002F6208" w:rsidP="00F802BB">
      <w:pPr>
        <w:numPr>
          <w:ilvl w:val="0"/>
          <w:numId w:val="49"/>
        </w:numPr>
        <w:suppressAutoHyphens/>
        <w:spacing w:after="27" w:line="276" w:lineRule="auto"/>
        <w:ind w:right="11"/>
        <w:rPr>
          <w:lang w:eastAsia="zh-CN"/>
          <w14:ligatures w14:val="none"/>
        </w:rPr>
      </w:pPr>
      <w:r w:rsidRPr="001D5EB7">
        <w:rPr>
          <w:lang w:eastAsia="zh-CN"/>
          <w14:ligatures w14:val="none"/>
        </w:rPr>
        <w:t>Zamawiający może nie ujawniać informacji, o których mowa w ust. 9, jeżeli ich ujawnienie byłoby sprzeczne z ważnym interesem publicznym.</w:t>
      </w:r>
    </w:p>
    <w:p w14:paraId="2207D080" w14:textId="77777777" w:rsidR="002F6208" w:rsidRPr="001D5EB7" w:rsidRDefault="002F6208" w:rsidP="00F802BB">
      <w:pPr>
        <w:numPr>
          <w:ilvl w:val="0"/>
          <w:numId w:val="49"/>
        </w:numPr>
        <w:suppressAutoHyphens/>
        <w:spacing w:after="27" w:line="276" w:lineRule="auto"/>
        <w:ind w:right="11"/>
        <w:rPr>
          <w:lang w:eastAsia="zh-CN"/>
          <w14:ligatures w14:val="none"/>
        </w:rPr>
      </w:pPr>
      <w:r w:rsidRPr="001D5EB7">
        <w:rPr>
          <w:lang w:eastAsia="zh-CN"/>
          <w14:ligatures w14:val="none"/>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r w:rsidRPr="001D5EB7">
        <w:rPr>
          <w:rFonts w:ascii="Calibri" w:eastAsia="Calibri" w:hAnsi="Calibri" w:cs="Calibri"/>
          <w:sz w:val="22"/>
          <w:lang w:eastAsia="zh-CN"/>
          <w14:ligatures w14:val="none"/>
        </w:rPr>
        <w:t xml:space="preserve"> </w:t>
      </w:r>
    </w:p>
    <w:p w14:paraId="20D68070" w14:textId="77777777" w:rsidR="002F6208" w:rsidRPr="001D5EB7" w:rsidRDefault="002F6208" w:rsidP="00F802BB">
      <w:pPr>
        <w:numPr>
          <w:ilvl w:val="0"/>
          <w:numId w:val="49"/>
        </w:numPr>
        <w:suppressAutoHyphens/>
        <w:spacing w:after="27" w:line="276" w:lineRule="auto"/>
        <w:ind w:right="11"/>
        <w:rPr>
          <w:lang w:eastAsia="zh-CN"/>
          <w14:ligatures w14:val="none"/>
        </w:rPr>
      </w:pPr>
      <w:r w:rsidRPr="001D5EB7">
        <w:rPr>
          <w:lang w:eastAsia="zh-CN"/>
          <w14:ligatures w14:val="none"/>
        </w:rPr>
        <w:t>Jeżeli zostanie złożona oferta, której wybór prowadziłby do powstania u Zamawiającego obowiązku podatkowego zgodnie z ustawa z dnia 11 marca 2004r. o podatku od towarów i usług (Dz. U. z 2024r. poz. 361) dla celów zastosowania kryterium ceny Zamawiający dolicza do przedstawionej w tej ofercie ceny kwotę̨ podatku od towarów i usług, którą miałby obowiązek rozliczyć́.</w:t>
      </w:r>
    </w:p>
    <w:p w14:paraId="600A1C88" w14:textId="77777777" w:rsidR="002F6208" w:rsidRPr="001D5EB7" w:rsidRDefault="002F6208" w:rsidP="00F802BB">
      <w:pPr>
        <w:numPr>
          <w:ilvl w:val="0"/>
          <w:numId w:val="49"/>
        </w:numPr>
        <w:suppressAutoHyphens/>
        <w:spacing w:after="27" w:line="276" w:lineRule="auto"/>
        <w:ind w:right="11"/>
        <w:rPr>
          <w:lang w:eastAsia="zh-CN"/>
          <w14:ligatures w14:val="none"/>
        </w:rPr>
      </w:pPr>
      <w:r w:rsidRPr="001D5EB7">
        <w:rPr>
          <w:lang w:eastAsia="zh-CN"/>
          <w14:ligatures w14:val="none"/>
        </w:rPr>
        <w:t>W ofercie, o której mowa Rozdziale XVII SWZ, Wykonawca ma obowiązek:</w:t>
      </w:r>
      <w:r w:rsidRPr="001D5EB7">
        <w:rPr>
          <w:rFonts w:ascii="Calibri" w:eastAsia="Calibri" w:hAnsi="Calibri" w:cs="Calibri"/>
          <w:sz w:val="22"/>
          <w:lang w:eastAsia="zh-CN"/>
          <w14:ligatures w14:val="none"/>
        </w:rPr>
        <w:t xml:space="preserve"> </w:t>
      </w:r>
    </w:p>
    <w:p w14:paraId="7EF5710F" w14:textId="77777777" w:rsidR="002F6208" w:rsidRPr="001D5EB7" w:rsidRDefault="002F6208" w:rsidP="00F802BB">
      <w:pPr>
        <w:numPr>
          <w:ilvl w:val="0"/>
          <w:numId w:val="50"/>
        </w:numPr>
        <w:suppressAutoHyphens/>
        <w:spacing w:after="27" w:line="240" w:lineRule="auto"/>
        <w:ind w:right="409"/>
        <w:rPr>
          <w:lang w:eastAsia="zh-CN"/>
          <w14:ligatures w14:val="none"/>
        </w:rPr>
      </w:pPr>
      <w:r w:rsidRPr="001D5EB7">
        <w:rPr>
          <w:lang w:eastAsia="zh-CN"/>
          <w14:ligatures w14:val="none"/>
        </w:rPr>
        <w:t>poinformowania Zamawiającego, że wybór jego oferty będzie prowadził do powstania u Zamawiającego obowiązku podatkowego;</w:t>
      </w:r>
      <w:r w:rsidRPr="001D5EB7">
        <w:rPr>
          <w:rFonts w:ascii="Calibri" w:eastAsia="Calibri" w:hAnsi="Calibri" w:cs="Calibri"/>
          <w:sz w:val="22"/>
          <w:lang w:eastAsia="zh-CN"/>
          <w14:ligatures w14:val="none"/>
        </w:rPr>
        <w:t xml:space="preserve"> </w:t>
      </w:r>
    </w:p>
    <w:p w14:paraId="28FF3C9E" w14:textId="77777777" w:rsidR="002F6208" w:rsidRPr="001D5EB7" w:rsidRDefault="002F6208" w:rsidP="00F802BB">
      <w:pPr>
        <w:numPr>
          <w:ilvl w:val="0"/>
          <w:numId w:val="50"/>
        </w:numPr>
        <w:suppressAutoHyphens/>
        <w:spacing w:after="27" w:line="240" w:lineRule="auto"/>
        <w:ind w:right="409"/>
        <w:rPr>
          <w:lang w:eastAsia="zh-CN"/>
          <w14:ligatures w14:val="none"/>
        </w:rPr>
      </w:pPr>
      <w:r w:rsidRPr="001D5EB7">
        <w:rPr>
          <w:lang w:eastAsia="zh-CN"/>
          <w14:ligatures w14:val="none"/>
        </w:rPr>
        <w:t xml:space="preserve">wskazania nazwy (rodzaju) towaru lub usługi, których dostawa lub świadczenie będą̨ prowadziły do powstania obowiązku podatkowego; </w:t>
      </w:r>
    </w:p>
    <w:p w14:paraId="62C55017" w14:textId="77777777" w:rsidR="002F6208" w:rsidRPr="001D5EB7" w:rsidRDefault="002F6208" w:rsidP="00F802BB">
      <w:pPr>
        <w:numPr>
          <w:ilvl w:val="0"/>
          <w:numId w:val="50"/>
        </w:numPr>
        <w:suppressAutoHyphens/>
        <w:spacing w:after="27" w:line="240" w:lineRule="auto"/>
        <w:ind w:right="409"/>
        <w:rPr>
          <w:lang w:eastAsia="zh-CN"/>
          <w14:ligatures w14:val="none"/>
        </w:rPr>
      </w:pPr>
      <w:r w:rsidRPr="001D5EB7">
        <w:rPr>
          <w:lang w:eastAsia="zh-CN"/>
          <w14:ligatures w14:val="none"/>
        </w:rPr>
        <w:t xml:space="preserve">wskazania wartości towaru lub usługi objętego obowiązkiem podatkowym Zamawiającego, bez kwoty podatku; </w:t>
      </w:r>
    </w:p>
    <w:p w14:paraId="469E6243" w14:textId="77777777" w:rsidR="002F6208" w:rsidRPr="001D5EB7" w:rsidRDefault="002F6208" w:rsidP="00F802BB">
      <w:pPr>
        <w:numPr>
          <w:ilvl w:val="0"/>
          <w:numId w:val="50"/>
        </w:numPr>
        <w:suppressAutoHyphens/>
        <w:spacing w:after="27" w:line="240" w:lineRule="auto"/>
        <w:ind w:right="409"/>
        <w:rPr>
          <w:lang w:eastAsia="zh-CN"/>
          <w14:ligatures w14:val="none"/>
        </w:rPr>
      </w:pPr>
      <w:r w:rsidRPr="001D5EB7">
        <w:rPr>
          <w:lang w:eastAsia="zh-CN"/>
          <w14:ligatures w14:val="none"/>
        </w:rPr>
        <w:t>wskazania stawki podatku od towarów i usług, która zgodnie z wiedzą Wykonawcy, będzie miała zastosowanie.</w:t>
      </w:r>
      <w:r w:rsidRPr="001D5EB7">
        <w:rPr>
          <w:rFonts w:ascii="Calibri" w:eastAsia="Calibri" w:hAnsi="Calibri" w:cs="Calibri"/>
          <w:sz w:val="22"/>
          <w:lang w:eastAsia="zh-CN"/>
          <w14:ligatures w14:val="none"/>
        </w:rPr>
        <w:t xml:space="preserve"> </w:t>
      </w:r>
    </w:p>
    <w:p w14:paraId="452C915C" w14:textId="77777777" w:rsidR="002F6208" w:rsidRPr="001D5EB7" w:rsidRDefault="002F6208" w:rsidP="00F802BB">
      <w:pPr>
        <w:numPr>
          <w:ilvl w:val="0"/>
          <w:numId w:val="49"/>
        </w:numPr>
        <w:suppressAutoHyphens/>
        <w:spacing w:after="27" w:line="276" w:lineRule="auto"/>
        <w:ind w:right="11"/>
        <w:rPr>
          <w:lang w:eastAsia="zh-CN"/>
          <w14:ligatures w14:val="none"/>
        </w:rPr>
      </w:pPr>
      <w:r w:rsidRPr="001D5EB7">
        <w:rPr>
          <w:lang w:eastAsia="zh-CN"/>
          <w14:ligatures w14:val="none"/>
        </w:rPr>
        <w:t xml:space="preserve">Zamawiający wybiera najkorzystniejszą ofertę w terminie związania ofertą określonym w SWZ. </w:t>
      </w:r>
    </w:p>
    <w:p w14:paraId="59D15B46" w14:textId="77777777" w:rsidR="002F6208" w:rsidRPr="001D5EB7" w:rsidRDefault="002F6208" w:rsidP="00F802BB">
      <w:pPr>
        <w:numPr>
          <w:ilvl w:val="0"/>
          <w:numId w:val="49"/>
        </w:numPr>
        <w:suppressAutoHyphens/>
        <w:spacing w:after="27" w:line="276" w:lineRule="auto"/>
        <w:ind w:right="11"/>
        <w:rPr>
          <w:lang w:eastAsia="zh-CN"/>
          <w14:ligatures w14:val="none"/>
        </w:rPr>
      </w:pPr>
      <w:r w:rsidRPr="001D5EB7">
        <w:rPr>
          <w:lang w:eastAsia="zh-CN"/>
          <w14:ligatures w14:val="none"/>
        </w:rPr>
        <w:t xml:space="preserve">Jeżeli termin związania ofertą upłynie przed wyborem najkorzystniejszej oferty, Zamawiający wezwie Wykonawcę, którego oferta otrzymała najwyższą ocenę do wyrażenia, w wyznaczonym przez Zamawiającego terminie, pisemnej zgody na wybór jego oferty. </w:t>
      </w:r>
    </w:p>
    <w:p w14:paraId="4FA77900" w14:textId="77777777" w:rsidR="002F6208" w:rsidRPr="001D5EB7" w:rsidRDefault="002F6208" w:rsidP="00F802BB">
      <w:pPr>
        <w:numPr>
          <w:ilvl w:val="0"/>
          <w:numId w:val="49"/>
        </w:numPr>
        <w:suppressAutoHyphens/>
        <w:spacing w:after="27" w:line="276" w:lineRule="auto"/>
        <w:ind w:right="11"/>
        <w:rPr>
          <w:lang w:eastAsia="zh-CN"/>
          <w14:ligatures w14:val="none"/>
        </w:rPr>
      </w:pPr>
      <w:r w:rsidRPr="001D5EB7">
        <w:rPr>
          <w:lang w:eastAsia="zh-CN"/>
          <w14:ligatures w14:val="none"/>
        </w:rPr>
        <w:t>W przypadku braku zgody, o której mowa w ust. 16 n/n Rozdziału, oferta podlega odrzuceniu, a Zamawiający zwraca się̨ o wyrażenie takiej zgody do kolejnego Wykonawcy, którego oferta została najwyżej oceniona, chyba że zachodzą̨ przesłanki do unieważnienia postępowania.</w:t>
      </w:r>
      <w:r w:rsidRPr="001D5EB7">
        <w:rPr>
          <w:rFonts w:ascii="Calibri" w:eastAsia="Calibri" w:hAnsi="Calibri" w:cs="Calibri"/>
          <w:sz w:val="22"/>
          <w:lang w:eastAsia="zh-CN"/>
          <w14:ligatures w14:val="none"/>
        </w:rPr>
        <w:t xml:space="preserve"> </w:t>
      </w:r>
    </w:p>
    <w:bookmarkEnd w:id="11"/>
    <w:p w14:paraId="66D9D668" w14:textId="77777777" w:rsidR="002F6208" w:rsidRPr="001D5EB7" w:rsidRDefault="002F6208" w:rsidP="002F6208">
      <w:pPr>
        <w:suppressAutoHyphens/>
        <w:spacing w:after="0" w:line="252" w:lineRule="auto"/>
        <w:ind w:left="0" w:firstLine="0"/>
        <w:jc w:val="left"/>
        <w:rPr>
          <w:lang w:eastAsia="zh-CN"/>
          <w14:ligatures w14:val="none"/>
        </w:rPr>
      </w:pPr>
      <w:r w:rsidRPr="001D5EB7">
        <w:rPr>
          <w:lang w:eastAsia="zh-CN"/>
          <w14:ligatures w14:val="none"/>
        </w:rPr>
        <w:lastRenderedPageBreak/>
        <w:t xml:space="preserve"> </w:t>
      </w:r>
    </w:p>
    <w:p w14:paraId="5F6D63B1" w14:textId="77777777" w:rsidR="00647C72" w:rsidRPr="001D5EB7" w:rsidRDefault="00BD5DE1" w:rsidP="00AC7B7F">
      <w:pPr>
        <w:pStyle w:val="Akapitzlist"/>
        <w:numPr>
          <w:ilvl w:val="0"/>
          <w:numId w:val="37"/>
        </w:numPr>
        <w:spacing w:after="5" w:line="269" w:lineRule="auto"/>
        <w:ind w:left="671" w:right="142" w:hanging="686"/>
        <w:jc w:val="left"/>
      </w:pPr>
      <w:r w:rsidRPr="001D5EB7">
        <w:rPr>
          <w:b/>
        </w:rPr>
        <w:t xml:space="preserve">Wymagania dotyczące wadium </w:t>
      </w:r>
    </w:p>
    <w:p w14:paraId="7E8FC027" w14:textId="7ABDD3A5" w:rsidR="000247C5" w:rsidRPr="001D5EB7" w:rsidRDefault="00BD5DE1" w:rsidP="00647C72">
      <w:pPr>
        <w:pStyle w:val="Akapitzlist"/>
        <w:spacing w:after="5" w:line="269" w:lineRule="auto"/>
        <w:ind w:left="671" w:right="142" w:firstLine="0"/>
        <w:jc w:val="left"/>
      </w:pPr>
      <w:r w:rsidRPr="001D5EB7">
        <w:rPr>
          <w:b/>
        </w:rPr>
        <w:t xml:space="preserve">Nie dotyczy. </w:t>
      </w:r>
    </w:p>
    <w:p w14:paraId="6BCB81E4" w14:textId="77777777" w:rsidR="000247C5" w:rsidRPr="001D5EB7" w:rsidRDefault="00BD5DE1">
      <w:pPr>
        <w:spacing w:after="139" w:line="259" w:lineRule="auto"/>
        <w:ind w:left="0" w:firstLine="0"/>
        <w:jc w:val="left"/>
      </w:pPr>
      <w:r w:rsidRPr="001D5EB7">
        <w:rPr>
          <w:b/>
        </w:rPr>
        <w:t xml:space="preserve"> </w:t>
      </w:r>
    </w:p>
    <w:p w14:paraId="7942ED0E" w14:textId="77777777" w:rsidR="000247C5" w:rsidRPr="001D5EB7" w:rsidRDefault="00BD5DE1" w:rsidP="00AC7B7F">
      <w:pPr>
        <w:pStyle w:val="Akapitzlist"/>
        <w:numPr>
          <w:ilvl w:val="0"/>
          <w:numId w:val="37"/>
        </w:numPr>
        <w:spacing w:after="5" w:line="269" w:lineRule="auto"/>
        <w:ind w:left="671" w:right="142" w:hanging="686"/>
        <w:jc w:val="left"/>
      </w:pPr>
      <w:r w:rsidRPr="001D5EB7">
        <w:rPr>
          <w:b/>
        </w:rPr>
        <w:t xml:space="preserve">Informacje o formalnościach, jakie muszą zostać dopełnione po wyborze oferty w celu zawarcia umowy w sprawie zamówienia publicznego </w:t>
      </w:r>
    </w:p>
    <w:p w14:paraId="7C894BD5" w14:textId="77777777" w:rsidR="00647C72" w:rsidRPr="001D5EB7" w:rsidRDefault="00647C72" w:rsidP="00647C72">
      <w:pPr>
        <w:pStyle w:val="Akapitzlist"/>
        <w:spacing w:after="5" w:line="269" w:lineRule="auto"/>
        <w:ind w:left="671" w:right="142" w:firstLine="0"/>
        <w:jc w:val="left"/>
      </w:pPr>
    </w:p>
    <w:p w14:paraId="178D1B37" w14:textId="77777777" w:rsidR="000247C5" w:rsidRPr="001D5EB7" w:rsidRDefault="00BD5DE1" w:rsidP="00AC7B7F">
      <w:pPr>
        <w:numPr>
          <w:ilvl w:val="0"/>
          <w:numId w:val="31"/>
        </w:numPr>
        <w:ind w:right="145"/>
      </w:pPr>
      <w:r w:rsidRPr="001D5EB7">
        <w:t xml:space="preserve">Zamawiający zawiera umowę̨ w sprawie zamówienia publicznego dla każdej z części postępowania osobno (według załącznika nr 5 do SWZ), z uwzględnieniem art. 577 </w:t>
      </w:r>
      <w:proofErr w:type="spellStart"/>
      <w:r w:rsidRPr="001D5EB7">
        <w:t>Pzp</w:t>
      </w:r>
      <w:proofErr w:type="spellEnd"/>
      <w:r w:rsidRPr="001D5EB7">
        <w:t xml:space="preserve">, w terminie nie krótszym niż 5 dni od dnia przesłania zawiadomienia o wyborze najkorzystniejszej oferty, jeżeli zawiadomienie to zostało przesłane przy użyciu środków komunikacji elektronicznej, albo 10 dni, jeżeli zostało przesłane w inny sposób. </w:t>
      </w:r>
    </w:p>
    <w:p w14:paraId="1B59BA77" w14:textId="77777777" w:rsidR="000247C5" w:rsidRPr="001D5EB7" w:rsidRDefault="00BD5DE1" w:rsidP="00AC7B7F">
      <w:pPr>
        <w:numPr>
          <w:ilvl w:val="0"/>
          <w:numId w:val="31"/>
        </w:numPr>
        <w:ind w:right="145"/>
      </w:pPr>
      <w:r w:rsidRPr="001D5EB7">
        <w:t xml:space="preserve">Zamawiający może zawrzeć umowę w sprawie zamówienia publicznego przed upływem terminu, o którym mowa w ust. 1 n/n rozdziału, jeżeli w postepowaniu o udzielenie zamówienia złożono tylko jedną ofertę. </w:t>
      </w:r>
    </w:p>
    <w:p w14:paraId="5C532485" w14:textId="77777777" w:rsidR="000247C5" w:rsidRPr="001D5EB7" w:rsidRDefault="00BD5DE1" w:rsidP="00AC7B7F">
      <w:pPr>
        <w:numPr>
          <w:ilvl w:val="0"/>
          <w:numId w:val="31"/>
        </w:numPr>
        <w:ind w:right="145"/>
      </w:pPr>
      <w:r w:rsidRPr="001D5EB7">
        <w:t xml:space="preserve">Wykonawca, którego oferta została wybrana jako najkorzystniejsza, zostanie poinformowany przez Zamawiającego o miejscu i terminie podpisania umowy. </w:t>
      </w:r>
    </w:p>
    <w:p w14:paraId="382D1DB3" w14:textId="77777777" w:rsidR="00931FEB" w:rsidRPr="001D5EB7" w:rsidRDefault="00931FEB" w:rsidP="00AC7B7F">
      <w:pPr>
        <w:pStyle w:val="Akapitzlist"/>
        <w:numPr>
          <w:ilvl w:val="0"/>
          <w:numId w:val="31"/>
        </w:numPr>
      </w:pPr>
      <w:r w:rsidRPr="001D5EB7">
        <w:t xml:space="preserve">Zgodnie z art. 263 ustawy </w:t>
      </w:r>
      <w:proofErr w:type="spellStart"/>
      <w:r w:rsidRPr="001D5EB7">
        <w:t>Pzp</w:t>
      </w:r>
      <w:proofErr w:type="spellEnd"/>
      <w:r w:rsidRPr="001D5EB7">
        <w:t xml:space="preserve"> jeżeli Wykonawca, którego oferta została wybrana, będzie uchylał się od zawarcia umowy w sprawie zamówienia publicznego, Zamawiający może dokonać ponownego badania i oceny ofert spośród ofert pozostałych Wykonawców oraz wybrać najkorzystniejszą ofertę albo unieważnić postępowanie.   </w:t>
      </w:r>
    </w:p>
    <w:p w14:paraId="52BF7225" w14:textId="77777777" w:rsidR="00647C72" w:rsidRPr="001D5EB7" w:rsidRDefault="00647C72" w:rsidP="00647C72">
      <w:pPr>
        <w:ind w:left="14" w:right="145" w:firstLine="0"/>
      </w:pPr>
    </w:p>
    <w:p w14:paraId="11DF55AB" w14:textId="77777777" w:rsidR="000247C5" w:rsidRPr="001D5EB7" w:rsidRDefault="00BD5DE1" w:rsidP="00AC7B7F">
      <w:pPr>
        <w:pStyle w:val="Akapitzlist"/>
        <w:numPr>
          <w:ilvl w:val="0"/>
          <w:numId w:val="37"/>
        </w:numPr>
        <w:spacing w:after="5" w:line="269" w:lineRule="auto"/>
        <w:ind w:left="671" w:right="142" w:hanging="686"/>
        <w:jc w:val="left"/>
      </w:pPr>
      <w:r w:rsidRPr="001D5EB7">
        <w:rPr>
          <w:b/>
        </w:rPr>
        <w:t xml:space="preserve">Wymagania dotyczące zabezpieczenia należytego wykonania umowy  </w:t>
      </w:r>
    </w:p>
    <w:p w14:paraId="3FE633B3" w14:textId="77777777" w:rsidR="000247C5" w:rsidRPr="001D5EB7" w:rsidRDefault="00BD5DE1" w:rsidP="00636FC5">
      <w:pPr>
        <w:spacing w:after="0" w:line="259" w:lineRule="auto"/>
        <w:ind w:left="-5"/>
        <w:jc w:val="left"/>
        <w:rPr>
          <w:b/>
        </w:rPr>
      </w:pPr>
      <w:r w:rsidRPr="001D5EB7">
        <w:rPr>
          <w:b/>
        </w:rPr>
        <w:t xml:space="preserve">Nie dotyczy. </w:t>
      </w:r>
    </w:p>
    <w:p w14:paraId="083EFA58" w14:textId="77777777" w:rsidR="00647C72" w:rsidRPr="001D5EB7" w:rsidRDefault="00647C72" w:rsidP="00636FC5">
      <w:pPr>
        <w:spacing w:after="0" w:line="259" w:lineRule="auto"/>
        <w:ind w:left="-5"/>
        <w:jc w:val="left"/>
        <w:rPr>
          <w:b/>
        </w:rPr>
      </w:pPr>
    </w:p>
    <w:p w14:paraId="46A3A5F6" w14:textId="77777777" w:rsidR="00647C72" w:rsidRPr="001D5EB7" w:rsidRDefault="00647C72" w:rsidP="00636FC5">
      <w:pPr>
        <w:spacing w:after="0" w:line="259" w:lineRule="auto"/>
        <w:ind w:left="-5"/>
        <w:jc w:val="left"/>
      </w:pPr>
    </w:p>
    <w:p w14:paraId="7D5A24CD" w14:textId="77777777" w:rsidR="000247C5" w:rsidRPr="001D5EB7" w:rsidRDefault="00BD5DE1" w:rsidP="00AC7B7F">
      <w:pPr>
        <w:pStyle w:val="Akapitzlist"/>
        <w:numPr>
          <w:ilvl w:val="0"/>
          <w:numId w:val="37"/>
        </w:numPr>
        <w:spacing w:after="5" w:line="269" w:lineRule="auto"/>
        <w:ind w:left="671" w:right="142" w:hanging="686"/>
        <w:jc w:val="left"/>
      </w:pPr>
      <w:r w:rsidRPr="001D5EB7">
        <w:rPr>
          <w:b/>
        </w:rPr>
        <w:t xml:space="preserve">Pouczenie o środkach ochrony prawnej przysługujących Wykonawcy </w:t>
      </w:r>
    </w:p>
    <w:p w14:paraId="0642D752" w14:textId="77777777" w:rsidR="000247C5" w:rsidRPr="001D5EB7" w:rsidRDefault="00BD5DE1" w:rsidP="00AC7B7F">
      <w:pPr>
        <w:numPr>
          <w:ilvl w:val="0"/>
          <w:numId w:val="32"/>
        </w:numPr>
        <w:ind w:right="145" w:hanging="221"/>
      </w:pPr>
      <w:r w:rsidRPr="001D5EB7">
        <w:t xml:space="preserve">Środki ochrony prawnej przysługują̨ Wykonawcy, jeżeli ma lub miał interes w uzyskaniu zamówienia oraz poniósł lub może ponieść szkodę w wyniku naruszenia przez Zamawiającego przepisów </w:t>
      </w:r>
      <w:proofErr w:type="spellStart"/>
      <w:r w:rsidRPr="001D5EB7">
        <w:t>pzp</w:t>
      </w:r>
      <w:proofErr w:type="spellEnd"/>
      <w:r w:rsidRPr="001D5EB7">
        <w:t>.</w:t>
      </w:r>
      <w:r w:rsidRPr="001D5EB7">
        <w:rPr>
          <w:rFonts w:ascii="Calibri" w:eastAsia="Calibri" w:hAnsi="Calibri" w:cs="Calibri"/>
          <w:sz w:val="22"/>
        </w:rPr>
        <w:t xml:space="preserve"> </w:t>
      </w:r>
    </w:p>
    <w:p w14:paraId="4D4B083B" w14:textId="77777777" w:rsidR="000247C5" w:rsidRPr="001D5EB7" w:rsidRDefault="00BD5DE1" w:rsidP="00AC7B7F">
      <w:pPr>
        <w:numPr>
          <w:ilvl w:val="0"/>
          <w:numId w:val="32"/>
        </w:numPr>
        <w:ind w:right="145" w:hanging="221"/>
      </w:pPr>
      <w:r w:rsidRPr="001D5EB7">
        <w:t>Odwołanie przysługuje na:</w:t>
      </w:r>
      <w:r w:rsidRPr="001D5EB7">
        <w:rPr>
          <w:rFonts w:ascii="Calibri" w:eastAsia="Calibri" w:hAnsi="Calibri" w:cs="Calibri"/>
          <w:sz w:val="22"/>
        </w:rPr>
        <w:t xml:space="preserve"> </w:t>
      </w:r>
    </w:p>
    <w:p w14:paraId="5287960D" w14:textId="77777777" w:rsidR="000247C5" w:rsidRPr="001D5EB7" w:rsidRDefault="00BD5DE1" w:rsidP="00AC7B7F">
      <w:pPr>
        <w:numPr>
          <w:ilvl w:val="1"/>
          <w:numId w:val="32"/>
        </w:numPr>
        <w:ind w:right="145"/>
      </w:pPr>
      <w:r w:rsidRPr="001D5EB7">
        <w:t>niezgodną z przepisami ustawy czynność Zamawiającego, podjętą w postępowaniu o udzielenie zamówienia, w tym na projektowane postanowienie umowy;</w:t>
      </w:r>
      <w:r w:rsidRPr="001D5EB7">
        <w:rPr>
          <w:rFonts w:ascii="Calibri" w:eastAsia="Calibri" w:hAnsi="Calibri" w:cs="Calibri"/>
          <w:sz w:val="22"/>
        </w:rPr>
        <w:t xml:space="preserve"> </w:t>
      </w:r>
    </w:p>
    <w:p w14:paraId="369449AA" w14:textId="77777777" w:rsidR="000247C5" w:rsidRPr="001D5EB7" w:rsidRDefault="00BD5DE1" w:rsidP="00AC7B7F">
      <w:pPr>
        <w:numPr>
          <w:ilvl w:val="1"/>
          <w:numId w:val="32"/>
        </w:numPr>
        <w:ind w:right="145"/>
      </w:pPr>
      <w:r w:rsidRPr="001D5EB7">
        <w:t>zaniechanie czynności w postępowaniu o udzielenie zamówienia, do której Zamawiający był obowiązany na podstawie ustawy.</w:t>
      </w:r>
      <w:r w:rsidRPr="001D5EB7">
        <w:rPr>
          <w:rFonts w:ascii="Calibri" w:eastAsia="Calibri" w:hAnsi="Calibri" w:cs="Calibri"/>
          <w:sz w:val="22"/>
        </w:rPr>
        <w:t xml:space="preserve"> </w:t>
      </w:r>
    </w:p>
    <w:p w14:paraId="71DAC989" w14:textId="77777777" w:rsidR="000247C5" w:rsidRPr="001D5EB7" w:rsidRDefault="00BD5DE1" w:rsidP="00AC7B7F">
      <w:pPr>
        <w:numPr>
          <w:ilvl w:val="0"/>
          <w:numId w:val="32"/>
        </w:numPr>
        <w:ind w:right="145" w:hanging="221"/>
      </w:pPr>
      <w:r w:rsidRPr="001D5EB7">
        <w:t>Odwołanie wnosi się do Prezesa Krajowej Izby Odwoławczej w formie pisemnej albo w formie elektronicznej albo w postaci elektronicznej opatrzone podpisem zaufanym.</w:t>
      </w:r>
      <w:r w:rsidRPr="001D5EB7">
        <w:rPr>
          <w:rFonts w:ascii="Calibri" w:eastAsia="Calibri" w:hAnsi="Calibri" w:cs="Calibri"/>
          <w:sz w:val="22"/>
        </w:rPr>
        <w:t xml:space="preserve"> </w:t>
      </w:r>
    </w:p>
    <w:p w14:paraId="7172713F" w14:textId="77777777" w:rsidR="000247C5" w:rsidRPr="001D5EB7" w:rsidRDefault="00BD5DE1" w:rsidP="00AC7B7F">
      <w:pPr>
        <w:numPr>
          <w:ilvl w:val="0"/>
          <w:numId w:val="32"/>
        </w:numPr>
        <w:ind w:right="145" w:hanging="221"/>
      </w:pPr>
      <w:r w:rsidRPr="001D5EB7">
        <w:t xml:space="preserve">Na orzeczenie Krajowej Izby Odwoławczej oraz postanowienie Prezesa Krajowej Izby Odwoławczej, o którym mowa w art. 519 ust. 1 </w:t>
      </w:r>
      <w:proofErr w:type="spellStart"/>
      <w:r w:rsidRPr="001D5EB7">
        <w:t>Pzp</w:t>
      </w:r>
      <w:proofErr w:type="spellEnd"/>
      <w:r w:rsidRPr="001D5EB7">
        <w:t>, stronom oraz uczestnikom postępowania odwoławczego przysługuje skarga do sądu. Skargę wnosi się do Sądu Okręgowego w Warszawie za pośrednictwem Prezesa Krajowej Izby Odwoławczej.</w:t>
      </w:r>
      <w:r w:rsidRPr="001D5EB7">
        <w:rPr>
          <w:rFonts w:ascii="Calibri" w:eastAsia="Calibri" w:hAnsi="Calibri" w:cs="Calibri"/>
          <w:sz w:val="22"/>
        </w:rPr>
        <w:t xml:space="preserve"> </w:t>
      </w:r>
    </w:p>
    <w:p w14:paraId="4E6F6E0E" w14:textId="77777777" w:rsidR="000247C5" w:rsidRPr="001D5EB7" w:rsidRDefault="00BD5DE1" w:rsidP="00AC7B7F">
      <w:pPr>
        <w:numPr>
          <w:ilvl w:val="0"/>
          <w:numId w:val="32"/>
        </w:numPr>
        <w:ind w:right="145" w:hanging="221"/>
      </w:pPr>
      <w:r w:rsidRPr="001D5EB7">
        <w:t xml:space="preserve">Szczegółowe informacje dotyczące środków ochrony prawnej określone są w Dziale IX „Środki ochrony prawnej” </w:t>
      </w:r>
      <w:proofErr w:type="spellStart"/>
      <w:r w:rsidRPr="001D5EB7">
        <w:t>Pzp</w:t>
      </w:r>
      <w:proofErr w:type="spellEnd"/>
      <w:r w:rsidRPr="001D5EB7">
        <w:t>.</w:t>
      </w:r>
      <w:r w:rsidRPr="001D5EB7">
        <w:rPr>
          <w:rFonts w:ascii="Calibri" w:eastAsia="Calibri" w:hAnsi="Calibri" w:cs="Calibri"/>
          <w:sz w:val="22"/>
        </w:rPr>
        <w:t xml:space="preserve"> </w:t>
      </w:r>
    </w:p>
    <w:p w14:paraId="6C7D57D7" w14:textId="77777777" w:rsidR="00647C72" w:rsidRPr="001D5EB7" w:rsidRDefault="00647C72" w:rsidP="00647C72">
      <w:pPr>
        <w:ind w:left="225" w:right="145" w:firstLine="0"/>
      </w:pPr>
    </w:p>
    <w:p w14:paraId="23DDE5C8" w14:textId="77777777" w:rsidR="000247C5" w:rsidRPr="001D5EB7" w:rsidRDefault="00BD5DE1">
      <w:pPr>
        <w:spacing w:after="0" w:line="259" w:lineRule="auto"/>
        <w:ind w:left="0" w:right="97" w:firstLine="0"/>
        <w:jc w:val="center"/>
      </w:pPr>
      <w:r w:rsidRPr="001D5EB7">
        <w:rPr>
          <w:b/>
        </w:rPr>
        <w:t xml:space="preserve"> </w:t>
      </w:r>
    </w:p>
    <w:p w14:paraId="12C4E334" w14:textId="6FF84B3A" w:rsidR="000247C5" w:rsidRPr="001D5EB7" w:rsidRDefault="00BD5DE1" w:rsidP="00AC7B7F">
      <w:pPr>
        <w:pStyle w:val="Akapitzlist"/>
        <w:numPr>
          <w:ilvl w:val="0"/>
          <w:numId w:val="37"/>
        </w:numPr>
        <w:spacing w:after="5" w:line="269" w:lineRule="auto"/>
        <w:ind w:left="671" w:right="142" w:hanging="686"/>
        <w:jc w:val="left"/>
        <w:rPr>
          <w:b/>
        </w:rPr>
      </w:pPr>
      <w:r w:rsidRPr="001D5EB7">
        <w:rPr>
          <w:b/>
        </w:rPr>
        <w:lastRenderedPageBreak/>
        <w:t xml:space="preserve">Informacje dodatkowe </w:t>
      </w:r>
    </w:p>
    <w:p w14:paraId="264D088D" w14:textId="77777777" w:rsidR="000247C5" w:rsidRPr="001D5EB7" w:rsidRDefault="00BD5DE1">
      <w:pPr>
        <w:spacing w:after="20" w:line="259" w:lineRule="auto"/>
        <w:ind w:left="0" w:right="97" w:firstLine="0"/>
        <w:jc w:val="center"/>
      </w:pPr>
      <w:r w:rsidRPr="001D5EB7">
        <w:rPr>
          <w:b/>
        </w:rPr>
        <w:t xml:space="preserve"> </w:t>
      </w:r>
    </w:p>
    <w:p w14:paraId="744DC7B6" w14:textId="69AB867C" w:rsidR="000247C5" w:rsidRPr="001D5EB7" w:rsidRDefault="00BD5DE1" w:rsidP="00AC7B7F">
      <w:pPr>
        <w:numPr>
          <w:ilvl w:val="0"/>
          <w:numId w:val="33"/>
        </w:numPr>
        <w:ind w:right="145" w:hanging="283"/>
      </w:pPr>
      <w:r w:rsidRPr="001D5EB7">
        <w:t>Zamawiający</w:t>
      </w:r>
      <w:r w:rsidRPr="001D5EB7">
        <w:rPr>
          <w:b/>
          <w:u w:val="single" w:color="000000"/>
        </w:rPr>
        <w:t xml:space="preserve"> </w:t>
      </w:r>
      <w:r w:rsidR="0056446D" w:rsidRPr="001D5EB7">
        <w:rPr>
          <w:b/>
          <w:u w:val="single" w:color="000000"/>
        </w:rPr>
        <w:t xml:space="preserve">nie </w:t>
      </w:r>
      <w:r w:rsidRPr="001D5EB7">
        <w:rPr>
          <w:b/>
          <w:u w:val="single" w:color="000000"/>
        </w:rPr>
        <w:t>dopuszcza</w:t>
      </w:r>
      <w:r w:rsidRPr="001D5EB7">
        <w:t xml:space="preserve"> składani</w:t>
      </w:r>
      <w:r w:rsidR="0056446D" w:rsidRPr="001D5EB7">
        <w:t>a</w:t>
      </w:r>
      <w:r w:rsidRPr="001D5EB7">
        <w:t xml:space="preserve"> ofert częściowych. </w:t>
      </w:r>
    </w:p>
    <w:p w14:paraId="2F5E9D8E" w14:textId="5AEC300B" w:rsidR="0056446D" w:rsidRPr="001D5EB7" w:rsidRDefault="0056446D" w:rsidP="0056446D">
      <w:pPr>
        <w:ind w:left="287" w:right="145" w:firstLine="0"/>
      </w:pPr>
      <w:r w:rsidRPr="001D5EB7">
        <w:t xml:space="preserve">Zamawiający nie dopuszcza składania ofert częściowych z uwagi na jednorodność przedmiotu zamówienia. Zapewniona zostaje w ten sposób jednolitość świadczenia oraz zwiększa się odpowiedzialność Wykonawcy za rezultat końcowy. Podział zamówienia na części oznaczałaby znaczący wzrost zaangażowania Zamawiającego do nadzoru i koordynacji nad realizacją zamówień oraz generowałoby dodatkowy, niepotrzebny wzrost kosztów u Zamawiającego. Brak </w:t>
      </w:r>
      <w:r w:rsidRPr="001D5EB7">
        <w:rPr>
          <w:szCs w:val="24"/>
        </w:rPr>
        <w:t>podziału zamówienia na części wynika z charakteru zamówienia jakim jest</w:t>
      </w:r>
      <w:r w:rsidR="00C61D48">
        <w:rPr>
          <w:szCs w:val="24"/>
        </w:rPr>
        <w:t xml:space="preserve"> usługa transportowa</w:t>
      </w:r>
      <w:r w:rsidRPr="001D5EB7">
        <w:rPr>
          <w:szCs w:val="24"/>
        </w:rPr>
        <w:t>, a co za tym idzie z braku możliwości skoordynowania przez Zamawiającego działań</w:t>
      </w:r>
      <w:r w:rsidRPr="001D5EB7">
        <w:t xml:space="preserve"> różnych Wykonawców.</w:t>
      </w:r>
    </w:p>
    <w:p w14:paraId="2629AA6C" w14:textId="77777777" w:rsidR="000247C5" w:rsidRPr="001D5EB7" w:rsidRDefault="00BD5DE1" w:rsidP="00AC7B7F">
      <w:pPr>
        <w:numPr>
          <w:ilvl w:val="0"/>
          <w:numId w:val="33"/>
        </w:numPr>
        <w:spacing w:after="31"/>
        <w:ind w:right="145" w:hanging="283"/>
      </w:pPr>
      <w:r w:rsidRPr="001D5EB7">
        <w:t xml:space="preserve">Zamawiający nie dopuszcza składania ofert wariantowych. </w:t>
      </w:r>
    </w:p>
    <w:p w14:paraId="277BB0C7" w14:textId="77777777" w:rsidR="000247C5" w:rsidRPr="001D5EB7" w:rsidRDefault="00BD5DE1" w:rsidP="00AC7B7F">
      <w:pPr>
        <w:numPr>
          <w:ilvl w:val="0"/>
          <w:numId w:val="33"/>
        </w:numPr>
        <w:spacing w:after="28"/>
        <w:ind w:right="145" w:hanging="283"/>
      </w:pPr>
      <w:r w:rsidRPr="001D5EB7">
        <w:t xml:space="preserve">Zamawiający nie przewiduje wymagań wskazanych w art. 96 ust. 2 pkt 2 ustawy </w:t>
      </w:r>
      <w:proofErr w:type="spellStart"/>
      <w:r w:rsidRPr="001D5EB7">
        <w:t>Pzp</w:t>
      </w:r>
      <w:proofErr w:type="spellEnd"/>
      <w:r w:rsidRPr="001D5EB7">
        <w:t xml:space="preserve">. </w:t>
      </w:r>
    </w:p>
    <w:p w14:paraId="4F3976F8" w14:textId="77777777" w:rsidR="000247C5" w:rsidRPr="001D5EB7" w:rsidRDefault="00BD5DE1" w:rsidP="00AC7B7F">
      <w:pPr>
        <w:numPr>
          <w:ilvl w:val="0"/>
          <w:numId w:val="33"/>
        </w:numPr>
        <w:spacing w:after="31"/>
        <w:ind w:right="145" w:hanging="283"/>
      </w:pPr>
      <w:r w:rsidRPr="001D5EB7">
        <w:t xml:space="preserve">Zamawiający nie przewiduje zamówień, o których mowa w art. 214 ust. 1 pkt 7 i 8 ustawy </w:t>
      </w:r>
      <w:proofErr w:type="spellStart"/>
      <w:r w:rsidRPr="001D5EB7">
        <w:t>Pzp</w:t>
      </w:r>
      <w:proofErr w:type="spellEnd"/>
      <w:r w:rsidRPr="001D5EB7">
        <w:t xml:space="preserve">. </w:t>
      </w:r>
    </w:p>
    <w:p w14:paraId="6A95D62B" w14:textId="77777777" w:rsidR="000247C5" w:rsidRPr="001D5EB7" w:rsidRDefault="00BD5DE1" w:rsidP="00AC7B7F">
      <w:pPr>
        <w:numPr>
          <w:ilvl w:val="0"/>
          <w:numId w:val="33"/>
        </w:numPr>
        <w:spacing w:after="34"/>
        <w:ind w:right="145" w:hanging="283"/>
      </w:pPr>
      <w:r w:rsidRPr="001D5EB7">
        <w:t xml:space="preserve">Zamawiający nie wymaga przeprowadzenia przez Wykonawcę wizji lokalnej lub sprawdzenia przez niego dokumentów niezbędnych do realizacji zamówienia,  o których mowa w art. 131 ust. 2 ustawy </w:t>
      </w:r>
      <w:proofErr w:type="spellStart"/>
      <w:r w:rsidRPr="001D5EB7">
        <w:t>Pzp</w:t>
      </w:r>
      <w:proofErr w:type="spellEnd"/>
      <w:r w:rsidRPr="001D5EB7">
        <w:t xml:space="preserve">. </w:t>
      </w:r>
    </w:p>
    <w:p w14:paraId="114613CE" w14:textId="77777777" w:rsidR="000247C5" w:rsidRPr="001D5EB7" w:rsidRDefault="00BD5DE1" w:rsidP="00AC7B7F">
      <w:pPr>
        <w:numPr>
          <w:ilvl w:val="0"/>
          <w:numId w:val="33"/>
        </w:numPr>
        <w:spacing w:after="28"/>
        <w:ind w:right="145" w:hanging="283"/>
      </w:pPr>
      <w:r w:rsidRPr="001D5EB7">
        <w:t xml:space="preserve">Zamawiający nie przewiduje rozliczenia między Zamawiającym a Wykonawcą w walutach obcych. </w:t>
      </w:r>
    </w:p>
    <w:p w14:paraId="487273B1" w14:textId="77777777" w:rsidR="000247C5" w:rsidRPr="001D5EB7" w:rsidRDefault="00BD5DE1" w:rsidP="00AC7B7F">
      <w:pPr>
        <w:numPr>
          <w:ilvl w:val="0"/>
          <w:numId w:val="33"/>
        </w:numPr>
        <w:spacing w:after="31"/>
        <w:ind w:right="145" w:hanging="283"/>
      </w:pPr>
      <w:r w:rsidRPr="001D5EB7">
        <w:t xml:space="preserve">Zamawiający nie przewiduje zwrotu kosztów udziału w postępowaniu. </w:t>
      </w:r>
    </w:p>
    <w:p w14:paraId="69CD2D6E" w14:textId="77777777" w:rsidR="000247C5" w:rsidRPr="001D5EB7" w:rsidRDefault="00BD5DE1" w:rsidP="00AC7B7F">
      <w:pPr>
        <w:numPr>
          <w:ilvl w:val="0"/>
          <w:numId w:val="33"/>
        </w:numPr>
        <w:spacing w:after="34"/>
        <w:ind w:right="145" w:hanging="283"/>
      </w:pPr>
      <w:r w:rsidRPr="001D5EB7">
        <w:t xml:space="preserve">Zamawiający nie wymaga obowiązku osobistego wykonania przez Wykonawcę kluczowych zadań zgodnie z art. 60 i art. 121 ustawy </w:t>
      </w:r>
      <w:proofErr w:type="spellStart"/>
      <w:r w:rsidRPr="001D5EB7">
        <w:t>Pzp</w:t>
      </w:r>
      <w:proofErr w:type="spellEnd"/>
      <w:r w:rsidRPr="001D5EB7">
        <w:t xml:space="preserve">. </w:t>
      </w:r>
    </w:p>
    <w:p w14:paraId="7F54D6E2" w14:textId="77777777" w:rsidR="000247C5" w:rsidRPr="001D5EB7" w:rsidRDefault="00BD5DE1" w:rsidP="00AC7B7F">
      <w:pPr>
        <w:numPr>
          <w:ilvl w:val="0"/>
          <w:numId w:val="33"/>
        </w:numPr>
        <w:spacing w:after="34"/>
        <w:ind w:right="145" w:hanging="283"/>
      </w:pPr>
      <w:r w:rsidRPr="001D5EB7">
        <w:t xml:space="preserve">Zamawiający nie zastrzega możliwości ubiegania się o udzielenie zamówienia wyłącznie przez Wykonawców, o których mowa w art. 94 </w:t>
      </w:r>
      <w:proofErr w:type="spellStart"/>
      <w:r w:rsidRPr="001D5EB7">
        <w:t>Pzp</w:t>
      </w:r>
      <w:proofErr w:type="spellEnd"/>
      <w:r w:rsidRPr="001D5EB7">
        <w:t xml:space="preserve">. </w:t>
      </w:r>
    </w:p>
    <w:p w14:paraId="74C49AF4" w14:textId="77777777" w:rsidR="000247C5" w:rsidRPr="001D5EB7" w:rsidRDefault="00BD5DE1" w:rsidP="00AC7B7F">
      <w:pPr>
        <w:numPr>
          <w:ilvl w:val="0"/>
          <w:numId w:val="33"/>
        </w:numPr>
        <w:spacing w:after="31"/>
        <w:ind w:right="145" w:hanging="283"/>
      </w:pPr>
      <w:r w:rsidRPr="001D5EB7">
        <w:t xml:space="preserve">Zamawiający nie przewiduje zawarcia umowy ramowej. </w:t>
      </w:r>
    </w:p>
    <w:p w14:paraId="35797069" w14:textId="77777777" w:rsidR="000247C5" w:rsidRPr="001D5EB7" w:rsidRDefault="00BD5DE1" w:rsidP="00AC7B7F">
      <w:pPr>
        <w:numPr>
          <w:ilvl w:val="0"/>
          <w:numId w:val="33"/>
        </w:numPr>
        <w:spacing w:after="31"/>
        <w:ind w:right="145" w:hanging="283"/>
      </w:pPr>
      <w:r w:rsidRPr="001D5EB7">
        <w:t xml:space="preserve">Zamawiający nie przewiduje wyboru najkorzystniejszej oferty z zastosowaniem aukcji elektronicznej. </w:t>
      </w:r>
    </w:p>
    <w:p w14:paraId="0EDA4A08" w14:textId="77777777" w:rsidR="000247C5" w:rsidRPr="001D5EB7" w:rsidRDefault="00BD5DE1" w:rsidP="00AC7B7F">
      <w:pPr>
        <w:numPr>
          <w:ilvl w:val="0"/>
          <w:numId w:val="33"/>
        </w:numPr>
        <w:ind w:right="145" w:hanging="283"/>
      </w:pPr>
      <w:r w:rsidRPr="001D5EB7">
        <w:t xml:space="preserve">Zamawiający nie przewiduje złożenia oferty w postaci katalogów elektronicznych. </w:t>
      </w:r>
    </w:p>
    <w:p w14:paraId="6756DF3C" w14:textId="77777777" w:rsidR="000247C5" w:rsidRPr="001D5EB7" w:rsidRDefault="00BD5DE1">
      <w:pPr>
        <w:spacing w:after="0" w:line="259" w:lineRule="auto"/>
        <w:ind w:left="0" w:firstLine="0"/>
        <w:jc w:val="left"/>
      </w:pPr>
      <w:r w:rsidRPr="001D5EB7">
        <w:t xml:space="preserve"> </w:t>
      </w:r>
    </w:p>
    <w:p w14:paraId="0ABEE1D5" w14:textId="77777777" w:rsidR="000247C5" w:rsidRPr="001D5EB7" w:rsidRDefault="00BD5DE1">
      <w:pPr>
        <w:spacing w:after="51" w:line="269" w:lineRule="auto"/>
        <w:ind w:left="-5" w:right="142"/>
      </w:pPr>
      <w:r w:rsidRPr="001D5EB7">
        <w:rPr>
          <w:b/>
        </w:rPr>
        <w:t xml:space="preserve">Załączniki do SWZ: </w:t>
      </w:r>
    </w:p>
    <w:p w14:paraId="57EA6478" w14:textId="77777777" w:rsidR="000247C5" w:rsidRPr="001D5EB7" w:rsidRDefault="00BD5DE1" w:rsidP="00AC7B7F">
      <w:pPr>
        <w:numPr>
          <w:ilvl w:val="0"/>
          <w:numId w:val="34"/>
        </w:numPr>
        <w:spacing w:after="71"/>
        <w:ind w:right="141" w:hanging="283"/>
      </w:pPr>
      <w:r w:rsidRPr="001D5EB7">
        <w:t xml:space="preserve">Formularz ofertowy – </w:t>
      </w:r>
      <w:r w:rsidRPr="001D5EB7">
        <w:rPr>
          <w:u w:val="single" w:color="000000"/>
        </w:rPr>
        <w:t>załącznik nr 1 do SWZ</w:t>
      </w:r>
      <w:r w:rsidRPr="001D5EB7">
        <w:t xml:space="preserve"> </w:t>
      </w:r>
    </w:p>
    <w:p w14:paraId="561D435B" w14:textId="77777777" w:rsidR="000247C5" w:rsidRPr="001D5EB7" w:rsidRDefault="00BD5DE1" w:rsidP="00AC7B7F">
      <w:pPr>
        <w:numPr>
          <w:ilvl w:val="0"/>
          <w:numId w:val="34"/>
        </w:numPr>
        <w:spacing w:after="29"/>
        <w:ind w:right="141" w:hanging="283"/>
      </w:pPr>
      <w:r w:rsidRPr="001D5EB7">
        <w:t xml:space="preserve">Oświadczenia wstępne Wykonawcy, że: </w:t>
      </w:r>
    </w:p>
    <w:p w14:paraId="70BA0AAC" w14:textId="77777777" w:rsidR="00E02143" w:rsidRPr="001D5EB7" w:rsidRDefault="00BD5DE1" w:rsidP="00E02143">
      <w:pPr>
        <w:numPr>
          <w:ilvl w:val="0"/>
          <w:numId w:val="35"/>
        </w:numPr>
        <w:spacing w:after="29"/>
        <w:ind w:right="145" w:hanging="120"/>
      </w:pPr>
      <w:r w:rsidRPr="001D5EB7">
        <w:t xml:space="preserve">nie podlega wykluczeniu – załącznik nr 2 / 2a do SWZ  </w:t>
      </w:r>
    </w:p>
    <w:p w14:paraId="050148E8" w14:textId="0FE12F6F" w:rsidR="0079751B" w:rsidRPr="001D5EB7" w:rsidRDefault="00E02143" w:rsidP="00E02143">
      <w:pPr>
        <w:numPr>
          <w:ilvl w:val="0"/>
          <w:numId w:val="35"/>
        </w:numPr>
        <w:spacing w:after="29"/>
        <w:ind w:right="145" w:hanging="120"/>
      </w:pPr>
      <w:r w:rsidRPr="001D5EB7">
        <w:t xml:space="preserve">spełnia warunki udziału w postępowaniu - załącznik nr 3 / 3a do SWZ  </w:t>
      </w:r>
    </w:p>
    <w:p w14:paraId="1CBF28EE" w14:textId="1B5F0AB4" w:rsidR="000247C5" w:rsidRPr="001D5EB7" w:rsidRDefault="00E02143" w:rsidP="0079751B">
      <w:pPr>
        <w:spacing w:after="29"/>
        <w:ind w:right="145"/>
      </w:pPr>
      <w:r w:rsidRPr="001D5EB7">
        <w:t>3</w:t>
      </w:r>
      <w:r w:rsidR="0079751B" w:rsidRPr="001D5EB7">
        <w:t xml:space="preserve">. </w:t>
      </w:r>
      <w:r w:rsidR="00BD5DE1" w:rsidRPr="001D5EB7">
        <w:t xml:space="preserve">Oświadczenie Wykonawców wspólnie ubiegających się o udzielenie zamówienia - załącznik nr 4 do SWZ  </w:t>
      </w:r>
    </w:p>
    <w:p w14:paraId="6C91E0FD" w14:textId="7B6AFD72" w:rsidR="000247C5" w:rsidRPr="001D5EB7" w:rsidRDefault="00E02143" w:rsidP="0079751B">
      <w:pPr>
        <w:spacing w:after="71"/>
        <w:ind w:right="138"/>
      </w:pPr>
      <w:r w:rsidRPr="001D5EB7">
        <w:t>4</w:t>
      </w:r>
      <w:r w:rsidR="0079751B" w:rsidRPr="001D5EB7">
        <w:t xml:space="preserve">. </w:t>
      </w:r>
      <w:r w:rsidR="00BD5DE1" w:rsidRPr="001D5EB7">
        <w:t xml:space="preserve">Projekt umów - </w:t>
      </w:r>
      <w:r w:rsidR="00BD5DE1" w:rsidRPr="001D5EB7">
        <w:rPr>
          <w:u w:val="single" w:color="000000"/>
        </w:rPr>
        <w:t>załącznik nr 5  do SWZ</w:t>
      </w:r>
      <w:r w:rsidR="00BD5DE1" w:rsidRPr="001D5EB7">
        <w:t xml:space="preserve"> </w:t>
      </w:r>
    </w:p>
    <w:p w14:paraId="5AF500C0" w14:textId="10E03D42" w:rsidR="00E87EF9" w:rsidRPr="001D5EB7" w:rsidRDefault="00E02143" w:rsidP="0079751B">
      <w:pPr>
        <w:spacing w:after="71"/>
        <w:ind w:right="138"/>
      </w:pPr>
      <w:r w:rsidRPr="001D5EB7">
        <w:t>5</w:t>
      </w:r>
      <w:r w:rsidR="00E87EF9" w:rsidRPr="001D5EB7">
        <w:t>. Szczegółowy opis przedmiotu zamówienia – załącznik nr 6 do SWZ</w:t>
      </w:r>
    </w:p>
    <w:p w14:paraId="140CD45F" w14:textId="60698B49" w:rsidR="000247C5" w:rsidRDefault="00E02143" w:rsidP="007B5B95">
      <w:pPr>
        <w:spacing w:after="71"/>
        <w:ind w:right="138"/>
      </w:pPr>
      <w:r w:rsidRPr="001D5EB7">
        <w:t xml:space="preserve">6. Klauzula Informacyjna z art. 13 RODO – </w:t>
      </w:r>
      <w:r w:rsidRPr="001D5EB7">
        <w:rPr>
          <w:u w:val="single"/>
        </w:rPr>
        <w:t>załącznik nr 7 do SWZ</w:t>
      </w:r>
      <w:r w:rsidR="007B5B95" w:rsidRPr="001D5EB7">
        <w:t>.</w:t>
      </w:r>
      <w:r w:rsidR="00BD5DE1">
        <w:rPr>
          <w:sz w:val="20"/>
        </w:rPr>
        <w:t xml:space="preserve"> </w:t>
      </w:r>
    </w:p>
    <w:sectPr w:rsidR="000247C5">
      <w:headerReference w:type="even" r:id="rId23"/>
      <w:headerReference w:type="default" r:id="rId24"/>
      <w:footerReference w:type="even" r:id="rId25"/>
      <w:footerReference w:type="default" r:id="rId26"/>
      <w:headerReference w:type="first" r:id="rId27"/>
      <w:footerReference w:type="first" r:id="rId28"/>
      <w:pgSz w:w="11906" w:h="16838"/>
      <w:pgMar w:top="1234" w:right="1265" w:bottom="1424" w:left="1416" w:header="52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33C5E" w14:textId="77777777" w:rsidR="00457B8B" w:rsidRDefault="00457B8B">
      <w:pPr>
        <w:spacing w:after="0" w:line="240" w:lineRule="auto"/>
      </w:pPr>
      <w:r>
        <w:separator/>
      </w:r>
    </w:p>
  </w:endnote>
  <w:endnote w:type="continuationSeparator" w:id="0">
    <w:p w14:paraId="08B940F1" w14:textId="77777777" w:rsidR="00457B8B" w:rsidRDefault="00457B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0D4BB" w14:textId="77777777" w:rsidR="001D3723" w:rsidRDefault="001D3723">
    <w:pPr>
      <w:spacing w:after="0" w:line="259" w:lineRule="auto"/>
      <w:ind w:left="0" w:right="152" w:firstLine="0"/>
      <w:jc w:val="right"/>
    </w:pPr>
    <w:r>
      <w:fldChar w:fldCharType="begin"/>
    </w:r>
    <w:r>
      <w:instrText xml:space="preserve"> PAGE   \* MERGEFORMAT </w:instrText>
    </w:r>
    <w:r>
      <w:fldChar w:fldCharType="separate"/>
    </w:r>
    <w:r>
      <w:t>2</w:t>
    </w:r>
    <w:r>
      <w:fldChar w:fldCharType="end"/>
    </w:r>
    <w:r>
      <w:t xml:space="preserve"> </w:t>
    </w:r>
  </w:p>
  <w:p w14:paraId="1C4DCD12" w14:textId="77777777" w:rsidR="001D3723" w:rsidRDefault="001D3723">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83C76" w14:textId="77777777" w:rsidR="001D3723" w:rsidRDefault="001D3723">
    <w:pPr>
      <w:spacing w:after="0" w:line="259" w:lineRule="auto"/>
      <w:ind w:left="0" w:right="152" w:firstLine="0"/>
      <w:jc w:val="right"/>
    </w:pPr>
    <w:r>
      <w:fldChar w:fldCharType="begin"/>
    </w:r>
    <w:r>
      <w:instrText xml:space="preserve"> PAGE   \* MERGEFORMAT </w:instrText>
    </w:r>
    <w:r>
      <w:fldChar w:fldCharType="separate"/>
    </w:r>
    <w:r w:rsidR="00FE14DA">
      <w:rPr>
        <w:noProof/>
      </w:rPr>
      <w:t>4</w:t>
    </w:r>
    <w:r>
      <w:fldChar w:fldCharType="end"/>
    </w:r>
    <w:r>
      <w:t xml:space="preserve"> </w:t>
    </w:r>
  </w:p>
  <w:p w14:paraId="5A84712D" w14:textId="77777777" w:rsidR="001D3723" w:rsidRDefault="001D3723">
    <w:pPr>
      <w:spacing w:after="0" w:line="259" w:lineRule="auto"/>
      <w:ind w:left="0" w:firstLine="0"/>
      <w:jc w:val="left"/>
    </w:pPr>
    <w:r>
      <w:rPr>
        <w:rFonts w:ascii="Times New Roman" w:eastAsia="Times New Roman" w:hAnsi="Times New Roman" w:cs="Times New Roman"/>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51F9B1" w14:textId="77777777" w:rsidR="001D3723" w:rsidRDefault="001D3723">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8061A0" w14:textId="77777777" w:rsidR="00457B8B" w:rsidRDefault="00457B8B">
      <w:pPr>
        <w:spacing w:after="0" w:line="240" w:lineRule="auto"/>
      </w:pPr>
      <w:r>
        <w:separator/>
      </w:r>
    </w:p>
  </w:footnote>
  <w:footnote w:type="continuationSeparator" w:id="0">
    <w:p w14:paraId="5EF3AFDC" w14:textId="77777777" w:rsidR="00457B8B" w:rsidRDefault="00457B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007AE2" w14:textId="77777777" w:rsidR="001D3723" w:rsidRDefault="001D3723">
    <w:pPr>
      <w:spacing w:after="0" w:line="259" w:lineRule="auto"/>
      <w:ind w:left="407" w:firstLine="0"/>
      <w:jc w:val="center"/>
    </w:pPr>
    <w:r>
      <w:rPr>
        <w:noProof/>
      </w:rPr>
      <w:drawing>
        <wp:anchor distT="0" distB="0" distL="114300" distR="114300" simplePos="0" relativeHeight="251658240" behindDoc="0" locked="0" layoutInCell="1" allowOverlap="0" wp14:anchorId="5FB3AA08" wp14:editId="0A8EDD6F">
          <wp:simplePos x="0" y="0"/>
          <wp:positionH relativeFrom="page">
            <wp:posOffset>900430</wp:posOffset>
          </wp:positionH>
          <wp:positionV relativeFrom="page">
            <wp:posOffset>332740</wp:posOffset>
          </wp:positionV>
          <wp:extent cx="5759451" cy="612140"/>
          <wp:effectExtent l="0" t="0" r="0" b="0"/>
          <wp:wrapSquare wrapText="bothSides"/>
          <wp:docPr id="77" name="Picture 77"/>
          <wp:cNvGraphicFramePr/>
          <a:graphic xmlns:a="http://schemas.openxmlformats.org/drawingml/2006/main">
            <a:graphicData uri="http://schemas.openxmlformats.org/drawingml/2006/picture">
              <pic:pic xmlns:pic="http://schemas.openxmlformats.org/drawingml/2006/picture">
                <pic:nvPicPr>
                  <pic:cNvPr id="77" name="Picture 77"/>
                  <pic:cNvPicPr/>
                </pic:nvPicPr>
                <pic:blipFill>
                  <a:blip r:embed="rId1"/>
                  <a:stretch>
                    <a:fillRect/>
                  </a:stretch>
                </pic:blipFill>
                <pic:spPr>
                  <a:xfrm>
                    <a:off x="0" y="0"/>
                    <a:ext cx="5759451" cy="612140"/>
                  </a:xfrm>
                  <a:prstGeom prst="rect">
                    <a:avLst/>
                  </a:prstGeom>
                </pic:spPr>
              </pic:pic>
            </a:graphicData>
          </a:graphic>
        </wp:anchor>
      </w:drawing>
    </w:r>
    <w:r>
      <w:rPr>
        <w:sz w:val="2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C1228" w14:textId="3DD4ABE5" w:rsidR="001D3723" w:rsidRDefault="001D3723">
    <w:pPr>
      <w:spacing w:after="0" w:line="259" w:lineRule="auto"/>
      <w:ind w:left="407" w:firstLine="0"/>
      <w:jc w:val="center"/>
    </w:pPr>
    <w:r>
      <w:rPr>
        <w:sz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4DE71" w14:textId="690C8111" w:rsidR="001D3723" w:rsidRDefault="001D3723">
    <w:pPr>
      <w:spacing w:after="0" w:line="259" w:lineRule="auto"/>
      <w:ind w:left="-1416" w:right="154"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lvl>
  </w:abstractNum>
  <w:abstractNum w:abstractNumId="1" w15:restartNumberingAfterBreak="0">
    <w:nsid w:val="0000000A"/>
    <w:multiLevelType w:val="multilevel"/>
    <w:tmpl w:val="0000000A"/>
    <w:name w:val="WW8Num10"/>
    <w:lvl w:ilvl="0">
      <w:start w:val="2"/>
      <w:numFmt w:val="decimal"/>
      <w:lvlText w:val="%1."/>
      <w:lvlJc w:val="left"/>
      <w:pPr>
        <w:tabs>
          <w:tab w:val="num" w:pos="0"/>
        </w:tabs>
        <w:ind w:left="335" w:hanging="360"/>
      </w:pPr>
      <w:rPr>
        <w:rFonts w:eastAsia="Arial" w:cs="Arial"/>
        <w:b/>
        <w:bCs/>
        <w:i w:val="0"/>
        <w:strike w:val="0"/>
        <w:dstrike w:val="0"/>
        <w:color w:val="000000"/>
        <w:position w:val="0"/>
        <w:sz w:val="24"/>
        <w:szCs w:val="24"/>
        <w:u w:val="none" w:color="000000"/>
        <w:vertAlign w:val="baseline"/>
      </w:rPr>
    </w:lvl>
    <w:lvl w:ilvl="1">
      <w:start w:val="1"/>
      <w:numFmt w:val="decimal"/>
      <w:lvlText w:val="%1.%2."/>
      <w:lvlJc w:val="left"/>
      <w:pPr>
        <w:tabs>
          <w:tab w:val="num" w:pos="0"/>
        </w:tabs>
        <w:ind w:left="14" w:hanging="360"/>
      </w:pPr>
      <w:rPr>
        <w:rFonts w:eastAsia="Arial" w:cs="Arial"/>
        <w:b/>
        <w:bCs/>
        <w:i w:val="0"/>
        <w:strike w:val="0"/>
        <w:dstrike w:val="0"/>
        <w:color w:val="000000"/>
        <w:position w:val="0"/>
        <w:sz w:val="24"/>
        <w:szCs w:val="24"/>
        <w:u w:val="none" w:color="000000"/>
        <w:vertAlign w:val="baseline"/>
      </w:rPr>
    </w:lvl>
    <w:lvl w:ilvl="2">
      <w:start w:val="1"/>
      <w:numFmt w:val="lowerRoman"/>
      <w:lvlText w:val="%2.%3"/>
      <w:lvlJc w:val="left"/>
      <w:pPr>
        <w:tabs>
          <w:tab w:val="num" w:pos="0"/>
        </w:tabs>
        <w:ind w:left="1080" w:hanging="360"/>
      </w:pPr>
      <w:rPr>
        <w:rFonts w:eastAsia="Arial" w:cs="Arial"/>
        <w:b/>
        <w:bCs/>
        <w:i w:val="0"/>
        <w:strike w:val="0"/>
        <w:dstrike w:val="0"/>
        <w:color w:val="000000"/>
        <w:position w:val="0"/>
        <w:sz w:val="24"/>
        <w:szCs w:val="24"/>
        <w:u w:val="none" w:color="000000"/>
        <w:vertAlign w:val="baseline"/>
      </w:rPr>
    </w:lvl>
    <w:lvl w:ilvl="3">
      <w:start w:val="1"/>
      <w:numFmt w:val="decimal"/>
      <w:lvlText w:val="%2.%3.%4"/>
      <w:lvlJc w:val="left"/>
      <w:pPr>
        <w:tabs>
          <w:tab w:val="num" w:pos="0"/>
        </w:tabs>
        <w:ind w:left="1800" w:hanging="360"/>
      </w:pPr>
      <w:rPr>
        <w:rFonts w:eastAsia="Arial" w:cs="Arial"/>
        <w:b/>
        <w:bCs/>
        <w:i w:val="0"/>
        <w:strike w:val="0"/>
        <w:dstrike w:val="0"/>
        <w:color w:val="000000"/>
        <w:position w:val="0"/>
        <w:sz w:val="24"/>
        <w:szCs w:val="24"/>
        <w:u w:val="none" w:color="000000"/>
        <w:vertAlign w:val="baseline"/>
      </w:rPr>
    </w:lvl>
    <w:lvl w:ilvl="4">
      <w:start w:val="1"/>
      <w:numFmt w:val="lowerLetter"/>
      <w:lvlText w:val="%2.%3.%4.%5"/>
      <w:lvlJc w:val="left"/>
      <w:pPr>
        <w:tabs>
          <w:tab w:val="num" w:pos="0"/>
        </w:tabs>
        <w:ind w:left="2520" w:hanging="360"/>
      </w:pPr>
      <w:rPr>
        <w:rFonts w:eastAsia="Arial" w:cs="Arial"/>
        <w:b/>
        <w:bCs/>
        <w:i w:val="0"/>
        <w:strike w:val="0"/>
        <w:dstrike w:val="0"/>
        <w:color w:val="000000"/>
        <w:position w:val="0"/>
        <w:sz w:val="24"/>
        <w:szCs w:val="24"/>
        <w:u w:val="none" w:color="000000"/>
        <w:vertAlign w:val="baseline"/>
      </w:rPr>
    </w:lvl>
    <w:lvl w:ilvl="5">
      <w:start w:val="1"/>
      <w:numFmt w:val="lowerRoman"/>
      <w:lvlText w:val="%2.%3.%4.%5.%6"/>
      <w:lvlJc w:val="left"/>
      <w:pPr>
        <w:tabs>
          <w:tab w:val="num" w:pos="0"/>
        </w:tabs>
        <w:ind w:left="3240" w:hanging="360"/>
      </w:pPr>
      <w:rPr>
        <w:rFonts w:eastAsia="Arial" w:cs="Arial"/>
        <w:b/>
        <w:bCs/>
        <w:i w:val="0"/>
        <w:strike w:val="0"/>
        <w:dstrike w:val="0"/>
        <w:color w:val="000000"/>
        <w:position w:val="0"/>
        <w:sz w:val="24"/>
        <w:szCs w:val="24"/>
        <w:u w:val="none" w:color="000000"/>
        <w:vertAlign w:val="baseline"/>
      </w:rPr>
    </w:lvl>
    <w:lvl w:ilvl="6">
      <w:start w:val="1"/>
      <w:numFmt w:val="decimal"/>
      <w:lvlText w:val="%2.%3.%4.%5.%6.%7"/>
      <w:lvlJc w:val="left"/>
      <w:pPr>
        <w:tabs>
          <w:tab w:val="num" w:pos="0"/>
        </w:tabs>
        <w:ind w:left="3960" w:hanging="360"/>
      </w:pPr>
      <w:rPr>
        <w:rFonts w:eastAsia="Arial" w:cs="Arial"/>
        <w:b/>
        <w:bCs/>
        <w:i w:val="0"/>
        <w:strike w:val="0"/>
        <w:dstrike w:val="0"/>
        <w:color w:val="000000"/>
        <w:position w:val="0"/>
        <w:sz w:val="24"/>
        <w:szCs w:val="24"/>
        <w:u w:val="none" w:color="000000"/>
        <w:vertAlign w:val="baseline"/>
      </w:rPr>
    </w:lvl>
    <w:lvl w:ilvl="7">
      <w:start w:val="1"/>
      <w:numFmt w:val="lowerLetter"/>
      <w:lvlText w:val="%2.%3.%4.%5.%6.%7.%8"/>
      <w:lvlJc w:val="left"/>
      <w:pPr>
        <w:tabs>
          <w:tab w:val="num" w:pos="0"/>
        </w:tabs>
        <w:ind w:left="4680" w:hanging="360"/>
      </w:pPr>
      <w:rPr>
        <w:rFonts w:eastAsia="Arial" w:cs="Arial"/>
        <w:b/>
        <w:bCs/>
        <w:i w:val="0"/>
        <w:strike w:val="0"/>
        <w:dstrike w:val="0"/>
        <w:color w:val="000000"/>
        <w:position w:val="0"/>
        <w:sz w:val="24"/>
        <w:szCs w:val="24"/>
        <w:u w:val="none" w:color="000000"/>
        <w:vertAlign w:val="baseline"/>
      </w:rPr>
    </w:lvl>
    <w:lvl w:ilvl="8">
      <w:start w:val="1"/>
      <w:numFmt w:val="lowerRoman"/>
      <w:lvlText w:val="%2.%3.%4.%5.%6.%7.%8.%9"/>
      <w:lvlJc w:val="left"/>
      <w:pPr>
        <w:tabs>
          <w:tab w:val="num" w:pos="0"/>
        </w:tabs>
        <w:ind w:left="5400" w:hanging="360"/>
      </w:pPr>
      <w:rPr>
        <w:rFonts w:eastAsia="Arial" w:cs="Arial"/>
        <w:b/>
        <w:bCs/>
        <w:i w:val="0"/>
        <w:strike w:val="0"/>
        <w:dstrike w:val="0"/>
        <w:color w:val="000000"/>
        <w:position w:val="0"/>
        <w:sz w:val="24"/>
        <w:szCs w:val="24"/>
        <w:u w:val="none" w:color="000000"/>
        <w:vertAlign w:val="baseline"/>
      </w:rPr>
    </w:lvl>
  </w:abstractNum>
  <w:abstractNum w:abstractNumId="2" w15:restartNumberingAfterBreak="0">
    <w:nsid w:val="00000021"/>
    <w:multiLevelType w:val="multilevel"/>
    <w:tmpl w:val="00000021"/>
    <w:name w:val="WWNum32"/>
    <w:lvl w:ilvl="0">
      <w:start w:val="10"/>
      <w:numFmt w:val="decimal"/>
      <w:lvlText w:val="%1"/>
      <w:lvlJc w:val="left"/>
      <w:pPr>
        <w:tabs>
          <w:tab w:val="num" w:pos="0"/>
        </w:tabs>
        <w:ind w:left="360" w:firstLine="0"/>
      </w:pPr>
      <w:rPr>
        <w:rFonts w:eastAsia="Arial" w:cs="Arial"/>
        <w:b/>
        <w:bCs/>
        <w:i w:val="0"/>
        <w:strike w:val="0"/>
        <w:dstrike w:val="0"/>
        <w:color w:val="000000"/>
        <w:position w:val="0"/>
        <w:sz w:val="24"/>
        <w:szCs w:val="24"/>
        <w:u w:val="none" w:color="000000"/>
        <w:vertAlign w:val="baseline"/>
      </w:rPr>
    </w:lvl>
    <w:lvl w:ilvl="1">
      <w:start w:val="1"/>
      <w:numFmt w:val="decimal"/>
      <w:lvlText w:val="%2."/>
      <w:lvlJc w:val="left"/>
      <w:pPr>
        <w:tabs>
          <w:tab w:val="num" w:pos="-14"/>
        </w:tabs>
        <w:ind w:left="0" w:firstLine="0"/>
      </w:pPr>
      <w:rPr>
        <w:rFonts w:eastAsia="Arial" w:cs="Arial"/>
        <w:b w:val="0"/>
        <w:bCs w:val="0"/>
        <w:i w:val="0"/>
        <w:strike w:val="0"/>
        <w:dstrike w:val="0"/>
        <w:color w:val="000000"/>
        <w:position w:val="0"/>
        <w:sz w:val="24"/>
        <w:szCs w:val="24"/>
        <w:u w:val="none" w:color="000000"/>
        <w:vertAlign w:val="baseline"/>
      </w:rPr>
    </w:lvl>
    <w:lvl w:ilvl="2">
      <w:start w:val="1"/>
      <w:numFmt w:val="lowerRoman"/>
      <w:lvlText w:val="%2.%3"/>
      <w:lvlJc w:val="left"/>
      <w:pPr>
        <w:tabs>
          <w:tab w:val="num" w:pos="0"/>
        </w:tabs>
        <w:ind w:left="1080" w:firstLine="0"/>
      </w:pPr>
      <w:rPr>
        <w:rFonts w:eastAsia="Arial" w:cs="Arial"/>
        <w:b/>
        <w:bCs/>
        <w:i w:val="0"/>
        <w:strike w:val="0"/>
        <w:dstrike w:val="0"/>
        <w:color w:val="000000"/>
        <w:position w:val="0"/>
        <w:sz w:val="24"/>
        <w:szCs w:val="24"/>
        <w:u w:val="none" w:color="000000"/>
        <w:vertAlign w:val="baseline"/>
      </w:rPr>
    </w:lvl>
    <w:lvl w:ilvl="3">
      <w:start w:val="1"/>
      <w:numFmt w:val="decimal"/>
      <w:lvlText w:val="%2.%3.%4"/>
      <w:lvlJc w:val="left"/>
      <w:pPr>
        <w:tabs>
          <w:tab w:val="num" w:pos="0"/>
        </w:tabs>
        <w:ind w:left="1800" w:firstLine="0"/>
      </w:pPr>
      <w:rPr>
        <w:rFonts w:eastAsia="Arial" w:cs="Arial"/>
        <w:b/>
        <w:bCs/>
        <w:i w:val="0"/>
        <w:strike w:val="0"/>
        <w:dstrike w:val="0"/>
        <w:color w:val="000000"/>
        <w:position w:val="0"/>
        <w:sz w:val="24"/>
        <w:szCs w:val="24"/>
        <w:u w:val="none" w:color="000000"/>
        <w:vertAlign w:val="baseline"/>
      </w:rPr>
    </w:lvl>
    <w:lvl w:ilvl="4">
      <w:start w:val="1"/>
      <w:numFmt w:val="lowerLetter"/>
      <w:lvlText w:val="%2.%3.%4.%5"/>
      <w:lvlJc w:val="left"/>
      <w:pPr>
        <w:tabs>
          <w:tab w:val="num" w:pos="0"/>
        </w:tabs>
        <w:ind w:left="2520" w:firstLine="0"/>
      </w:pPr>
      <w:rPr>
        <w:rFonts w:eastAsia="Arial" w:cs="Arial"/>
        <w:b/>
        <w:bCs/>
        <w:i w:val="0"/>
        <w:strike w:val="0"/>
        <w:dstrike w:val="0"/>
        <w:color w:val="000000"/>
        <w:position w:val="0"/>
        <w:sz w:val="24"/>
        <w:szCs w:val="24"/>
        <w:u w:val="none" w:color="000000"/>
        <w:vertAlign w:val="baseline"/>
      </w:rPr>
    </w:lvl>
    <w:lvl w:ilvl="5">
      <w:start w:val="1"/>
      <w:numFmt w:val="lowerRoman"/>
      <w:lvlText w:val="%2.%3.%4.%5.%6"/>
      <w:lvlJc w:val="left"/>
      <w:pPr>
        <w:tabs>
          <w:tab w:val="num" w:pos="0"/>
        </w:tabs>
        <w:ind w:left="3240" w:firstLine="0"/>
      </w:pPr>
      <w:rPr>
        <w:rFonts w:eastAsia="Arial" w:cs="Arial"/>
        <w:b/>
        <w:bCs/>
        <w:i w:val="0"/>
        <w:strike w:val="0"/>
        <w:dstrike w:val="0"/>
        <w:color w:val="000000"/>
        <w:position w:val="0"/>
        <w:sz w:val="24"/>
        <w:szCs w:val="24"/>
        <w:u w:val="none" w:color="000000"/>
        <w:vertAlign w:val="baseline"/>
      </w:rPr>
    </w:lvl>
    <w:lvl w:ilvl="6">
      <w:start w:val="1"/>
      <w:numFmt w:val="decimal"/>
      <w:lvlText w:val="%2.%3.%4.%5.%6.%7"/>
      <w:lvlJc w:val="left"/>
      <w:pPr>
        <w:tabs>
          <w:tab w:val="num" w:pos="0"/>
        </w:tabs>
        <w:ind w:left="3960" w:firstLine="0"/>
      </w:pPr>
      <w:rPr>
        <w:rFonts w:eastAsia="Arial" w:cs="Arial"/>
        <w:b/>
        <w:bCs/>
        <w:i w:val="0"/>
        <w:strike w:val="0"/>
        <w:dstrike w:val="0"/>
        <w:color w:val="000000"/>
        <w:position w:val="0"/>
        <w:sz w:val="24"/>
        <w:szCs w:val="24"/>
        <w:u w:val="none" w:color="000000"/>
        <w:vertAlign w:val="baseline"/>
      </w:rPr>
    </w:lvl>
    <w:lvl w:ilvl="7">
      <w:start w:val="1"/>
      <w:numFmt w:val="lowerLetter"/>
      <w:lvlText w:val="%2.%3.%4.%5.%6.%7.%8"/>
      <w:lvlJc w:val="left"/>
      <w:pPr>
        <w:tabs>
          <w:tab w:val="num" w:pos="0"/>
        </w:tabs>
        <w:ind w:left="4680" w:firstLine="0"/>
      </w:pPr>
      <w:rPr>
        <w:rFonts w:eastAsia="Arial" w:cs="Arial"/>
        <w:b/>
        <w:bCs/>
        <w:i w:val="0"/>
        <w:strike w:val="0"/>
        <w:dstrike w:val="0"/>
        <w:color w:val="000000"/>
        <w:position w:val="0"/>
        <w:sz w:val="24"/>
        <w:szCs w:val="24"/>
        <w:u w:val="none" w:color="000000"/>
        <w:vertAlign w:val="baseline"/>
      </w:rPr>
    </w:lvl>
    <w:lvl w:ilvl="8">
      <w:start w:val="1"/>
      <w:numFmt w:val="lowerRoman"/>
      <w:lvlText w:val="%2.%3.%4.%5.%6.%7.%8.%9"/>
      <w:lvlJc w:val="left"/>
      <w:pPr>
        <w:tabs>
          <w:tab w:val="num" w:pos="0"/>
        </w:tabs>
        <w:ind w:left="5400" w:firstLine="0"/>
      </w:pPr>
      <w:rPr>
        <w:rFonts w:eastAsia="Arial" w:cs="Arial"/>
        <w:b/>
        <w:bCs/>
        <w:i w:val="0"/>
        <w:strike w:val="0"/>
        <w:dstrike w:val="0"/>
        <w:color w:val="000000"/>
        <w:position w:val="0"/>
        <w:sz w:val="24"/>
        <w:szCs w:val="24"/>
        <w:u w:val="none" w:color="000000"/>
        <w:vertAlign w:val="baseline"/>
      </w:rPr>
    </w:lvl>
  </w:abstractNum>
  <w:abstractNum w:abstractNumId="3" w15:restartNumberingAfterBreak="0">
    <w:nsid w:val="0000002A"/>
    <w:multiLevelType w:val="multilevel"/>
    <w:tmpl w:val="34F4E6C8"/>
    <w:name w:val="WW8Num42"/>
    <w:lvl w:ilvl="0">
      <w:start w:val="1"/>
      <w:numFmt w:val="decimal"/>
      <w:lvlText w:val="%1)"/>
      <w:lvlJc w:val="left"/>
      <w:pPr>
        <w:tabs>
          <w:tab w:val="num" w:pos="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2B"/>
    <w:multiLevelType w:val="multilevel"/>
    <w:tmpl w:val="0000002B"/>
    <w:name w:val="WW8Num43"/>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2C"/>
    <w:multiLevelType w:val="multilevel"/>
    <w:tmpl w:val="0000002C"/>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2E"/>
    <w:multiLevelType w:val="multilevel"/>
    <w:tmpl w:val="3EAE038A"/>
    <w:name w:val="WW8Num46"/>
    <w:lvl w:ilvl="0">
      <w:start w:val="1"/>
      <w:numFmt w:val="decimal"/>
      <w:lvlText w:val="%1)"/>
      <w:lvlJc w:val="left"/>
      <w:pPr>
        <w:tabs>
          <w:tab w:val="num" w:pos="0"/>
        </w:tabs>
        <w:ind w:left="786" w:hanging="360"/>
      </w:pPr>
      <w:rPr>
        <w:rFonts w:ascii="Arial" w:eastAsia="Arial" w:hAnsi="Arial" w:cs="Arial"/>
        <w:color w:val="00000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7" w15:restartNumberingAfterBreak="0">
    <w:nsid w:val="00000030"/>
    <w:multiLevelType w:val="multilevel"/>
    <w:tmpl w:val="00000030"/>
    <w:name w:val="WWNum47"/>
    <w:lvl w:ilvl="0">
      <w:start w:val="1"/>
      <w:numFmt w:val="decimal"/>
      <w:lvlText w:val="%1)"/>
      <w:lvlJc w:val="left"/>
      <w:pPr>
        <w:tabs>
          <w:tab w:val="num" w:pos="0"/>
        </w:tabs>
        <w:ind w:left="786" w:hanging="360"/>
      </w:pPr>
      <w:rPr>
        <w:rFonts w:eastAsia="Times New Roman"/>
        <w:color w:val="00000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8" w15:restartNumberingAfterBreak="0">
    <w:nsid w:val="00000037"/>
    <w:multiLevelType w:val="multilevel"/>
    <w:tmpl w:val="00000037"/>
    <w:name w:val="WW8Num55"/>
    <w:lvl w:ilvl="0">
      <w:start w:val="1"/>
      <w:numFmt w:val="decimal"/>
      <w:lvlText w:val="%1"/>
      <w:lvlJc w:val="left"/>
      <w:pPr>
        <w:tabs>
          <w:tab w:val="num" w:pos="0"/>
        </w:tabs>
        <w:ind w:left="360" w:firstLine="0"/>
      </w:pPr>
      <w:rPr>
        <w:rFonts w:ascii="Arial" w:eastAsia="Arial" w:hAnsi="Arial" w:cs="Arial"/>
        <w:b w:val="0"/>
        <w:i/>
        <w:iCs/>
        <w:strike w:val="0"/>
        <w:dstrike w:val="0"/>
        <w:color w:val="000000"/>
        <w:position w:val="0"/>
        <w:sz w:val="22"/>
        <w:szCs w:val="22"/>
        <w:u w:val="none" w:color="000000"/>
        <w:bdr w:val="none" w:sz="0" w:space="0" w:color="000000"/>
        <w:shd w:val="clear" w:color="auto" w:fill="auto"/>
        <w:vertAlign w:val="baseline"/>
      </w:rPr>
    </w:lvl>
    <w:lvl w:ilvl="1">
      <w:start w:val="1"/>
      <w:numFmt w:val="lowerLetter"/>
      <w:lvlText w:val="%2"/>
      <w:lvlJc w:val="left"/>
      <w:pPr>
        <w:tabs>
          <w:tab w:val="num" w:pos="0"/>
        </w:tabs>
        <w:ind w:left="502" w:firstLine="0"/>
      </w:pPr>
      <w:rPr>
        <w:rFonts w:ascii="Arial" w:eastAsia="Arial" w:hAnsi="Arial" w:cs="Arial"/>
        <w:b w:val="0"/>
        <w:i/>
        <w:iCs/>
        <w:strike w:val="0"/>
        <w:dstrike w:val="0"/>
        <w:color w:val="000000"/>
        <w:position w:val="0"/>
        <w:sz w:val="22"/>
        <w:szCs w:val="22"/>
        <w:u w:val="none" w:color="000000"/>
        <w:bdr w:val="none" w:sz="0" w:space="0" w:color="000000"/>
        <w:shd w:val="clear" w:color="auto" w:fill="auto"/>
        <w:vertAlign w:val="baseline"/>
      </w:rPr>
    </w:lvl>
    <w:lvl w:ilvl="2">
      <w:start w:val="1"/>
      <w:numFmt w:val="decimal"/>
      <w:lvlText w:val="%3)"/>
      <w:lvlJc w:val="left"/>
      <w:pPr>
        <w:tabs>
          <w:tab w:val="num" w:pos="708"/>
        </w:tabs>
        <w:ind w:left="579" w:firstLine="0"/>
      </w:pPr>
      <w:rPr>
        <w:rFonts w:ascii="Arial" w:eastAsia="Arial" w:hAnsi="Arial" w:cs="Arial"/>
        <w:b w:val="0"/>
        <w:i/>
        <w:iCs/>
        <w:strike w:val="0"/>
        <w:dstrike w:val="0"/>
        <w:color w:val="000000"/>
        <w:position w:val="0"/>
        <w:sz w:val="22"/>
        <w:szCs w:val="22"/>
        <w:u w:val="none" w:color="000000"/>
        <w:bdr w:val="none" w:sz="0" w:space="0" w:color="000000"/>
        <w:shd w:val="clear" w:color="auto" w:fill="auto"/>
        <w:vertAlign w:val="baseline"/>
      </w:rPr>
    </w:lvl>
    <w:lvl w:ilvl="3">
      <w:start w:val="1"/>
      <w:numFmt w:val="decimal"/>
      <w:lvlText w:val="%4"/>
      <w:lvlJc w:val="left"/>
      <w:pPr>
        <w:tabs>
          <w:tab w:val="num" w:pos="0"/>
        </w:tabs>
        <w:ind w:left="1364" w:firstLine="0"/>
      </w:pPr>
      <w:rPr>
        <w:rFonts w:ascii="Arial" w:eastAsia="Arial" w:hAnsi="Arial" w:cs="Arial"/>
        <w:b w:val="0"/>
        <w:i/>
        <w:iCs/>
        <w:strike w:val="0"/>
        <w:dstrike w:val="0"/>
        <w:color w:val="000000"/>
        <w:position w:val="0"/>
        <w:sz w:val="22"/>
        <w:szCs w:val="22"/>
        <w:u w:val="none" w:color="000000"/>
        <w:bdr w:val="none" w:sz="0" w:space="0" w:color="000000"/>
        <w:shd w:val="clear" w:color="auto" w:fill="auto"/>
        <w:vertAlign w:val="baseline"/>
      </w:rPr>
    </w:lvl>
    <w:lvl w:ilvl="4">
      <w:start w:val="1"/>
      <w:numFmt w:val="lowerLetter"/>
      <w:lvlText w:val="%5"/>
      <w:lvlJc w:val="left"/>
      <w:pPr>
        <w:tabs>
          <w:tab w:val="num" w:pos="0"/>
        </w:tabs>
        <w:ind w:left="2084" w:firstLine="0"/>
      </w:pPr>
      <w:rPr>
        <w:rFonts w:ascii="Arial" w:eastAsia="Arial" w:hAnsi="Arial" w:cs="Arial"/>
        <w:b w:val="0"/>
        <w:i/>
        <w:iCs/>
        <w:strike w:val="0"/>
        <w:dstrike w:val="0"/>
        <w:color w:val="000000"/>
        <w:position w:val="0"/>
        <w:sz w:val="22"/>
        <w:szCs w:val="22"/>
        <w:u w:val="none" w:color="000000"/>
        <w:bdr w:val="none" w:sz="0" w:space="0" w:color="000000"/>
        <w:shd w:val="clear" w:color="auto" w:fill="auto"/>
        <w:vertAlign w:val="baseline"/>
      </w:rPr>
    </w:lvl>
    <w:lvl w:ilvl="5">
      <w:start w:val="1"/>
      <w:numFmt w:val="lowerRoman"/>
      <w:lvlText w:val="%6"/>
      <w:lvlJc w:val="left"/>
      <w:pPr>
        <w:tabs>
          <w:tab w:val="num" w:pos="0"/>
        </w:tabs>
        <w:ind w:left="2804" w:firstLine="0"/>
      </w:pPr>
      <w:rPr>
        <w:rFonts w:ascii="Arial" w:eastAsia="Arial" w:hAnsi="Arial" w:cs="Arial"/>
        <w:b w:val="0"/>
        <w:i/>
        <w:iCs/>
        <w:strike w:val="0"/>
        <w:dstrike w:val="0"/>
        <w:color w:val="000000"/>
        <w:position w:val="0"/>
        <w:sz w:val="22"/>
        <w:szCs w:val="22"/>
        <w:u w:val="none" w:color="000000"/>
        <w:bdr w:val="none" w:sz="0" w:space="0" w:color="000000"/>
        <w:shd w:val="clear" w:color="auto" w:fill="auto"/>
        <w:vertAlign w:val="baseline"/>
      </w:rPr>
    </w:lvl>
    <w:lvl w:ilvl="6">
      <w:start w:val="1"/>
      <w:numFmt w:val="decimal"/>
      <w:lvlText w:val="%7"/>
      <w:lvlJc w:val="left"/>
      <w:pPr>
        <w:tabs>
          <w:tab w:val="num" w:pos="0"/>
        </w:tabs>
        <w:ind w:left="3524" w:firstLine="0"/>
      </w:pPr>
      <w:rPr>
        <w:rFonts w:ascii="Arial" w:eastAsia="Arial" w:hAnsi="Arial" w:cs="Arial"/>
        <w:b w:val="0"/>
        <w:i/>
        <w:iCs/>
        <w:strike w:val="0"/>
        <w:dstrike w:val="0"/>
        <w:color w:val="000000"/>
        <w:position w:val="0"/>
        <w:sz w:val="22"/>
        <w:szCs w:val="22"/>
        <w:u w:val="none" w:color="000000"/>
        <w:bdr w:val="none" w:sz="0" w:space="0" w:color="000000"/>
        <w:shd w:val="clear" w:color="auto" w:fill="auto"/>
        <w:vertAlign w:val="baseline"/>
      </w:rPr>
    </w:lvl>
    <w:lvl w:ilvl="7">
      <w:start w:val="1"/>
      <w:numFmt w:val="lowerLetter"/>
      <w:lvlText w:val="%8"/>
      <w:lvlJc w:val="left"/>
      <w:pPr>
        <w:tabs>
          <w:tab w:val="num" w:pos="0"/>
        </w:tabs>
        <w:ind w:left="4244" w:firstLine="0"/>
      </w:pPr>
      <w:rPr>
        <w:rFonts w:ascii="Arial" w:eastAsia="Arial" w:hAnsi="Arial" w:cs="Arial"/>
        <w:b w:val="0"/>
        <w:i/>
        <w:iCs/>
        <w:strike w:val="0"/>
        <w:dstrike w:val="0"/>
        <w:color w:val="000000"/>
        <w:position w:val="0"/>
        <w:sz w:val="22"/>
        <w:szCs w:val="22"/>
        <w:u w:val="none" w:color="000000"/>
        <w:bdr w:val="none" w:sz="0" w:space="0" w:color="000000"/>
        <w:shd w:val="clear" w:color="auto" w:fill="auto"/>
        <w:vertAlign w:val="baseline"/>
      </w:rPr>
    </w:lvl>
    <w:lvl w:ilvl="8">
      <w:start w:val="1"/>
      <w:numFmt w:val="lowerRoman"/>
      <w:lvlText w:val="%9"/>
      <w:lvlJc w:val="left"/>
      <w:pPr>
        <w:tabs>
          <w:tab w:val="num" w:pos="0"/>
        </w:tabs>
        <w:ind w:left="4964" w:firstLine="0"/>
      </w:pPr>
      <w:rPr>
        <w:rFonts w:ascii="Arial" w:eastAsia="Arial" w:hAnsi="Arial" w:cs="Arial"/>
        <w:b w:val="0"/>
        <w:i/>
        <w:iCs/>
        <w:strike w:val="0"/>
        <w:dstrike w:val="0"/>
        <w:color w:val="000000"/>
        <w:position w:val="0"/>
        <w:sz w:val="22"/>
        <w:szCs w:val="22"/>
        <w:u w:val="none" w:color="000000"/>
        <w:bdr w:val="none" w:sz="0" w:space="0" w:color="000000"/>
        <w:shd w:val="clear" w:color="auto" w:fill="auto"/>
        <w:vertAlign w:val="baseline"/>
      </w:rPr>
    </w:lvl>
  </w:abstractNum>
  <w:abstractNum w:abstractNumId="9" w15:restartNumberingAfterBreak="0">
    <w:nsid w:val="00000038"/>
    <w:multiLevelType w:val="multilevel"/>
    <w:tmpl w:val="00000038"/>
    <w:name w:val="WW8Num56"/>
    <w:lvl w:ilvl="0">
      <w:start w:val="1"/>
      <w:numFmt w:val="decimal"/>
      <w:lvlText w:val="%1"/>
      <w:lvlJc w:val="left"/>
      <w:pPr>
        <w:tabs>
          <w:tab w:val="num" w:pos="0"/>
        </w:tabs>
        <w:ind w:left="360" w:firstLine="0"/>
      </w:pPr>
      <w:rPr>
        <w:rFonts w:ascii="Arial" w:eastAsia="Arial" w:hAnsi="Arial" w:cs="Arial"/>
        <w:b w:val="0"/>
        <w:i/>
        <w:iCs/>
        <w:strike w:val="0"/>
        <w:dstrike w:val="0"/>
        <w:color w:val="000000"/>
        <w:position w:val="0"/>
        <w:sz w:val="22"/>
        <w:szCs w:val="22"/>
        <w:u w:val="none" w:color="000000"/>
        <w:bdr w:val="none" w:sz="0" w:space="0" w:color="000000"/>
        <w:shd w:val="clear" w:color="auto" w:fill="auto"/>
        <w:vertAlign w:val="baseline"/>
      </w:rPr>
    </w:lvl>
    <w:lvl w:ilvl="1">
      <w:start w:val="1"/>
      <w:numFmt w:val="lowerLetter"/>
      <w:lvlText w:val="%2"/>
      <w:lvlJc w:val="left"/>
      <w:pPr>
        <w:tabs>
          <w:tab w:val="num" w:pos="0"/>
        </w:tabs>
        <w:ind w:left="464" w:firstLine="0"/>
      </w:pPr>
      <w:rPr>
        <w:rFonts w:ascii="Arial" w:eastAsia="Arial" w:hAnsi="Arial" w:cs="Arial"/>
        <w:b w:val="0"/>
        <w:i/>
        <w:iCs/>
        <w:strike w:val="0"/>
        <w:dstrike w:val="0"/>
        <w:color w:val="000000"/>
        <w:position w:val="0"/>
        <w:sz w:val="22"/>
        <w:szCs w:val="22"/>
        <w:u w:val="none" w:color="000000"/>
        <w:bdr w:val="none" w:sz="0" w:space="0" w:color="000000"/>
        <w:shd w:val="clear" w:color="auto" w:fill="auto"/>
        <w:vertAlign w:val="baseline"/>
      </w:rPr>
    </w:lvl>
    <w:lvl w:ilvl="2">
      <w:start w:val="1"/>
      <w:numFmt w:val="lowerLetter"/>
      <w:lvlText w:val="%3."/>
      <w:lvlJc w:val="left"/>
      <w:pPr>
        <w:tabs>
          <w:tab w:val="num" w:pos="0"/>
        </w:tabs>
        <w:ind w:left="564" w:firstLine="0"/>
      </w:pPr>
      <w:rPr>
        <w:rFonts w:ascii="Arial" w:eastAsia="Arial" w:hAnsi="Arial" w:cs="Arial"/>
        <w:b w:val="0"/>
        <w:i/>
        <w:iCs/>
        <w:strike w:val="0"/>
        <w:dstrike w:val="0"/>
        <w:color w:val="000000"/>
        <w:position w:val="0"/>
        <w:sz w:val="22"/>
        <w:szCs w:val="22"/>
        <w:u w:val="none" w:color="000000"/>
        <w:bdr w:val="none" w:sz="0" w:space="0" w:color="000000"/>
        <w:shd w:val="clear" w:color="auto" w:fill="auto"/>
        <w:vertAlign w:val="baseline"/>
      </w:rPr>
    </w:lvl>
    <w:lvl w:ilvl="3">
      <w:start w:val="1"/>
      <w:numFmt w:val="decimal"/>
      <w:lvlText w:val="%4"/>
      <w:lvlJc w:val="left"/>
      <w:pPr>
        <w:tabs>
          <w:tab w:val="num" w:pos="0"/>
        </w:tabs>
        <w:ind w:left="1288" w:firstLine="0"/>
      </w:pPr>
      <w:rPr>
        <w:rFonts w:ascii="Arial" w:eastAsia="Arial" w:hAnsi="Arial" w:cs="Arial"/>
        <w:b w:val="0"/>
        <w:i/>
        <w:iCs/>
        <w:strike w:val="0"/>
        <w:dstrike w:val="0"/>
        <w:color w:val="000000"/>
        <w:position w:val="0"/>
        <w:sz w:val="22"/>
        <w:szCs w:val="22"/>
        <w:u w:val="none" w:color="000000"/>
        <w:bdr w:val="none" w:sz="0" w:space="0" w:color="000000"/>
        <w:shd w:val="clear" w:color="auto" w:fill="auto"/>
        <w:vertAlign w:val="baseline"/>
      </w:rPr>
    </w:lvl>
    <w:lvl w:ilvl="4">
      <w:start w:val="1"/>
      <w:numFmt w:val="lowerLetter"/>
      <w:lvlText w:val="%5"/>
      <w:lvlJc w:val="left"/>
      <w:pPr>
        <w:tabs>
          <w:tab w:val="num" w:pos="0"/>
        </w:tabs>
        <w:ind w:left="2008" w:firstLine="0"/>
      </w:pPr>
      <w:rPr>
        <w:rFonts w:ascii="Arial" w:eastAsia="Arial" w:hAnsi="Arial" w:cs="Arial"/>
        <w:b w:val="0"/>
        <w:i/>
        <w:iCs/>
        <w:strike w:val="0"/>
        <w:dstrike w:val="0"/>
        <w:color w:val="000000"/>
        <w:position w:val="0"/>
        <w:sz w:val="22"/>
        <w:szCs w:val="22"/>
        <w:u w:val="none" w:color="000000"/>
        <w:bdr w:val="none" w:sz="0" w:space="0" w:color="000000"/>
        <w:shd w:val="clear" w:color="auto" w:fill="auto"/>
        <w:vertAlign w:val="baseline"/>
      </w:rPr>
    </w:lvl>
    <w:lvl w:ilvl="5">
      <w:start w:val="1"/>
      <w:numFmt w:val="lowerRoman"/>
      <w:lvlText w:val="%6"/>
      <w:lvlJc w:val="left"/>
      <w:pPr>
        <w:tabs>
          <w:tab w:val="num" w:pos="0"/>
        </w:tabs>
        <w:ind w:left="2728" w:firstLine="0"/>
      </w:pPr>
      <w:rPr>
        <w:rFonts w:ascii="Arial" w:eastAsia="Arial" w:hAnsi="Arial" w:cs="Arial"/>
        <w:b w:val="0"/>
        <w:i/>
        <w:iCs/>
        <w:strike w:val="0"/>
        <w:dstrike w:val="0"/>
        <w:color w:val="000000"/>
        <w:position w:val="0"/>
        <w:sz w:val="22"/>
        <w:szCs w:val="22"/>
        <w:u w:val="none" w:color="000000"/>
        <w:bdr w:val="none" w:sz="0" w:space="0" w:color="000000"/>
        <w:shd w:val="clear" w:color="auto" w:fill="auto"/>
        <w:vertAlign w:val="baseline"/>
      </w:rPr>
    </w:lvl>
    <w:lvl w:ilvl="6">
      <w:start w:val="1"/>
      <w:numFmt w:val="decimal"/>
      <w:lvlText w:val="%7"/>
      <w:lvlJc w:val="left"/>
      <w:pPr>
        <w:tabs>
          <w:tab w:val="num" w:pos="0"/>
        </w:tabs>
        <w:ind w:left="3448" w:firstLine="0"/>
      </w:pPr>
      <w:rPr>
        <w:rFonts w:ascii="Arial" w:eastAsia="Arial" w:hAnsi="Arial" w:cs="Arial"/>
        <w:b w:val="0"/>
        <w:i/>
        <w:iCs/>
        <w:strike w:val="0"/>
        <w:dstrike w:val="0"/>
        <w:color w:val="000000"/>
        <w:position w:val="0"/>
        <w:sz w:val="22"/>
        <w:szCs w:val="22"/>
        <w:u w:val="none" w:color="000000"/>
        <w:bdr w:val="none" w:sz="0" w:space="0" w:color="000000"/>
        <w:shd w:val="clear" w:color="auto" w:fill="auto"/>
        <w:vertAlign w:val="baseline"/>
      </w:rPr>
    </w:lvl>
    <w:lvl w:ilvl="7">
      <w:start w:val="1"/>
      <w:numFmt w:val="lowerLetter"/>
      <w:lvlText w:val="%8"/>
      <w:lvlJc w:val="left"/>
      <w:pPr>
        <w:tabs>
          <w:tab w:val="num" w:pos="0"/>
        </w:tabs>
        <w:ind w:left="4168" w:firstLine="0"/>
      </w:pPr>
      <w:rPr>
        <w:rFonts w:ascii="Arial" w:eastAsia="Arial" w:hAnsi="Arial" w:cs="Arial"/>
        <w:b w:val="0"/>
        <w:i/>
        <w:iCs/>
        <w:strike w:val="0"/>
        <w:dstrike w:val="0"/>
        <w:color w:val="000000"/>
        <w:position w:val="0"/>
        <w:sz w:val="22"/>
        <w:szCs w:val="22"/>
        <w:u w:val="none" w:color="000000"/>
        <w:bdr w:val="none" w:sz="0" w:space="0" w:color="000000"/>
        <w:shd w:val="clear" w:color="auto" w:fill="auto"/>
        <w:vertAlign w:val="baseline"/>
      </w:rPr>
    </w:lvl>
    <w:lvl w:ilvl="8">
      <w:start w:val="1"/>
      <w:numFmt w:val="lowerRoman"/>
      <w:lvlText w:val="%9"/>
      <w:lvlJc w:val="left"/>
      <w:pPr>
        <w:tabs>
          <w:tab w:val="num" w:pos="0"/>
        </w:tabs>
        <w:ind w:left="4888" w:firstLine="0"/>
      </w:pPr>
      <w:rPr>
        <w:rFonts w:ascii="Arial" w:eastAsia="Arial" w:hAnsi="Arial" w:cs="Arial"/>
        <w:b w:val="0"/>
        <w:i/>
        <w:iCs/>
        <w:strike w:val="0"/>
        <w:dstrike w:val="0"/>
        <w:color w:val="000000"/>
        <w:position w:val="0"/>
        <w:sz w:val="22"/>
        <w:szCs w:val="22"/>
        <w:u w:val="none" w:color="000000"/>
        <w:bdr w:val="none" w:sz="0" w:space="0" w:color="000000"/>
        <w:shd w:val="clear" w:color="auto" w:fill="auto"/>
        <w:vertAlign w:val="baseline"/>
      </w:rPr>
    </w:lvl>
  </w:abstractNum>
  <w:abstractNum w:abstractNumId="10" w15:restartNumberingAfterBreak="0">
    <w:nsid w:val="00000039"/>
    <w:multiLevelType w:val="singleLevel"/>
    <w:tmpl w:val="00000039"/>
    <w:name w:val="WW8Num57"/>
    <w:lvl w:ilvl="0">
      <w:start w:val="3"/>
      <w:numFmt w:val="upperLetter"/>
      <w:lvlText w:val="%1"/>
      <w:lvlJc w:val="left"/>
      <w:pPr>
        <w:tabs>
          <w:tab w:val="num" w:pos="0"/>
        </w:tabs>
        <w:ind w:left="986" w:firstLine="0"/>
      </w:pPr>
      <w:rPr>
        <w:rFonts w:ascii="Arial" w:eastAsia="Arial" w:hAnsi="Arial" w:cs="Arial"/>
        <w:b w:val="0"/>
        <w:i w:val="0"/>
        <w:strike w:val="0"/>
        <w:dstrike w:val="0"/>
        <w:color w:val="000000"/>
        <w:position w:val="0"/>
        <w:sz w:val="24"/>
        <w:szCs w:val="24"/>
        <w:u w:val="none" w:color="000000"/>
        <w:bdr w:val="none" w:sz="0" w:space="0" w:color="000000"/>
        <w:shd w:val="clear" w:color="auto" w:fill="auto"/>
        <w:vertAlign w:val="baseline"/>
      </w:rPr>
    </w:lvl>
  </w:abstractNum>
  <w:abstractNum w:abstractNumId="11" w15:restartNumberingAfterBreak="0">
    <w:nsid w:val="022751AC"/>
    <w:multiLevelType w:val="hybridMultilevel"/>
    <w:tmpl w:val="D8FAAD3C"/>
    <w:lvl w:ilvl="0" w:tplc="4C8291A6">
      <w:start w:val="1"/>
      <w:numFmt w:val="decimal"/>
      <w:lvlText w:val="%1."/>
      <w:lvlJc w:val="left"/>
      <w:pPr>
        <w:ind w:left="14"/>
      </w:pPr>
      <w:rPr>
        <w:rFonts w:ascii="Arial" w:eastAsia="Arial" w:hAnsi="Arial" w:cs="Arial"/>
        <w:b/>
        <w:bCs/>
        <w:i w:val="0"/>
        <w:strike w:val="0"/>
        <w:dstrike w:val="0"/>
        <w:color w:val="000000"/>
        <w:sz w:val="26"/>
        <w:szCs w:val="26"/>
        <w:u w:val="none" w:color="000000"/>
        <w:bdr w:val="none" w:sz="0" w:space="0" w:color="auto"/>
        <w:shd w:val="clear" w:color="auto" w:fill="auto"/>
        <w:vertAlign w:val="baseline"/>
      </w:rPr>
    </w:lvl>
    <w:lvl w:ilvl="1" w:tplc="11D0C024">
      <w:start w:val="1"/>
      <w:numFmt w:val="lowerLetter"/>
      <w:lvlText w:val="%2"/>
      <w:lvlJc w:val="left"/>
      <w:pPr>
        <w:ind w:left="1080"/>
      </w:pPr>
      <w:rPr>
        <w:rFonts w:ascii="Arial" w:eastAsia="Arial" w:hAnsi="Arial" w:cs="Arial"/>
        <w:b/>
        <w:bCs/>
        <w:i w:val="0"/>
        <w:strike w:val="0"/>
        <w:dstrike w:val="0"/>
        <w:color w:val="000000"/>
        <w:sz w:val="26"/>
        <w:szCs w:val="26"/>
        <w:u w:val="none" w:color="000000"/>
        <w:bdr w:val="none" w:sz="0" w:space="0" w:color="auto"/>
        <w:shd w:val="clear" w:color="auto" w:fill="auto"/>
        <w:vertAlign w:val="baseline"/>
      </w:rPr>
    </w:lvl>
    <w:lvl w:ilvl="2" w:tplc="B43AAB8C">
      <w:start w:val="1"/>
      <w:numFmt w:val="lowerRoman"/>
      <w:lvlText w:val="%3"/>
      <w:lvlJc w:val="left"/>
      <w:pPr>
        <w:ind w:left="1800"/>
      </w:pPr>
      <w:rPr>
        <w:rFonts w:ascii="Arial" w:eastAsia="Arial" w:hAnsi="Arial" w:cs="Arial"/>
        <w:b/>
        <w:bCs/>
        <w:i w:val="0"/>
        <w:strike w:val="0"/>
        <w:dstrike w:val="0"/>
        <w:color w:val="000000"/>
        <w:sz w:val="26"/>
        <w:szCs w:val="26"/>
        <w:u w:val="none" w:color="000000"/>
        <w:bdr w:val="none" w:sz="0" w:space="0" w:color="auto"/>
        <w:shd w:val="clear" w:color="auto" w:fill="auto"/>
        <w:vertAlign w:val="baseline"/>
      </w:rPr>
    </w:lvl>
    <w:lvl w:ilvl="3" w:tplc="A086BB1E">
      <w:start w:val="1"/>
      <w:numFmt w:val="decimal"/>
      <w:lvlText w:val="%4"/>
      <w:lvlJc w:val="left"/>
      <w:pPr>
        <w:ind w:left="2520"/>
      </w:pPr>
      <w:rPr>
        <w:rFonts w:ascii="Arial" w:eastAsia="Arial" w:hAnsi="Arial" w:cs="Arial"/>
        <w:b/>
        <w:bCs/>
        <w:i w:val="0"/>
        <w:strike w:val="0"/>
        <w:dstrike w:val="0"/>
        <w:color w:val="000000"/>
        <w:sz w:val="26"/>
        <w:szCs w:val="26"/>
        <w:u w:val="none" w:color="000000"/>
        <w:bdr w:val="none" w:sz="0" w:space="0" w:color="auto"/>
        <w:shd w:val="clear" w:color="auto" w:fill="auto"/>
        <w:vertAlign w:val="baseline"/>
      </w:rPr>
    </w:lvl>
    <w:lvl w:ilvl="4" w:tplc="1E20011A">
      <w:start w:val="1"/>
      <w:numFmt w:val="lowerLetter"/>
      <w:lvlText w:val="%5"/>
      <w:lvlJc w:val="left"/>
      <w:pPr>
        <w:ind w:left="3240"/>
      </w:pPr>
      <w:rPr>
        <w:rFonts w:ascii="Arial" w:eastAsia="Arial" w:hAnsi="Arial" w:cs="Arial"/>
        <w:b/>
        <w:bCs/>
        <w:i w:val="0"/>
        <w:strike w:val="0"/>
        <w:dstrike w:val="0"/>
        <w:color w:val="000000"/>
        <w:sz w:val="26"/>
        <w:szCs w:val="26"/>
        <w:u w:val="none" w:color="000000"/>
        <w:bdr w:val="none" w:sz="0" w:space="0" w:color="auto"/>
        <w:shd w:val="clear" w:color="auto" w:fill="auto"/>
        <w:vertAlign w:val="baseline"/>
      </w:rPr>
    </w:lvl>
    <w:lvl w:ilvl="5" w:tplc="8E46807A">
      <w:start w:val="1"/>
      <w:numFmt w:val="lowerRoman"/>
      <w:lvlText w:val="%6"/>
      <w:lvlJc w:val="left"/>
      <w:pPr>
        <w:ind w:left="3960"/>
      </w:pPr>
      <w:rPr>
        <w:rFonts w:ascii="Arial" w:eastAsia="Arial" w:hAnsi="Arial" w:cs="Arial"/>
        <w:b/>
        <w:bCs/>
        <w:i w:val="0"/>
        <w:strike w:val="0"/>
        <w:dstrike w:val="0"/>
        <w:color w:val="000000"/>
        <w:sz w:val="26"/>
        <w:szCs w:val="26"/>
        <w:u w:val="none" w:color="000000"/>
        <w:bdr w:val="none" w:sz="0" w:space="0" w:color="auto"/>
        <w:shd w:val="clear" w:color="auto" w:fill="auto"/>
        <w:vertAlign w:val="baseline"/>
      </w:rPr>
    </w:lvl>
    <w:lvl w:ilvl="6" w:tplc="5566B872">
      <w:start w:val="1"/>
      <w:numFmt w:val="decimal"/>
      <w:lvlText w:val="%7"/>
      <w:lvlJc w:val="left"/>
      <w:pPr>
        <w:ind w:left="4680"/>
      </w:pPr>
      <w:rPr>
        <w:rFonts w:ascii="Arial" w:eastAsia="Arial" w:hAnsi="Arial" w:cs="Arial"/>
        <w:b/>
        <w:bCs/>
        <w:i w:val="0"/>
        <w:strike w:val="0"/>
        <w:dstrike w:val="0"/>
        <w:color w:val="000000"/>
        <w:sz w:val="26"/>
        <w:szCs w:val="26"/>
        <w:u w:val="none" w:color="000000"/>
        <w:bdr w:val="none" w:sz="0" w:space="0" w:color="auto"/>
        <w:shd w:val="clear" w:color="auto" w:fill="auto"/>
        <w:vertAlign w:val="baseline"/>
      </w:rPr>
    </w:lvl>
    <w:lvl w:ilvl="7" w:tplc="96443600">
      <w:start w:val="1"/>
      <w:numFmt w:val="lowerLetter"/>
      <w:lvlText w:val="%8"/>
      <w:lvlJc w:val="left"/>
      <w:pPr>
        <w:ind w:left="5400"/>
      </w:pPr>
      <w:rPr>
        <w:rFonts w:ascii="Arial" w:eastAsia="Arial" w:hAnsi="Arial" w:cs="Arial"/>
        <w:b/>
        <w:bCs/>
        <w:i w:val="0"/>
        <w:strike w:val="0"/>
        <w:dstrike w:val="0"/>
        <w:color w:val="000000"/>
        <w:sz w:val="26"/>
        <w:szCs w:val="26"/>
        <w:u w:val="none" w:color="000000"/>
        <w:bdr w:val="none" w:sz="0" w:space="0" w:color="auto"/>
        <w:shd w:val="clear" w:color="auto" w:fill="auto"/>
        <w:vertAlign w:val="baseline"/>
      </w:rPr>
    </w:lvl>
    <w:lvl w:ilvl="8" w:tplc="F9D88F64">
      <w:start w:val="1"/>
      <w:numFmt w:val="lowerRoman"/>
      <w:lvlText w:val="%9"/>
      <w:lvlJc w:val="left"/>
      <w:pPr>
        <w:ind w:left="6120"/>
      </w:pPr>
      <w:rPr>
        <w:rFonts w:ascii="Arial" w:eastAsia="Arial" w:hAnsi="Arial" w:cs="Arial"/>
        <w:b/>
        <w:bCs/>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029126D2"/>
    <w:multiLevelType w:val="hybridMultilevel"/>
    <w:tmpl w:val="15ACDC32"/>
    <w:lvl w:ilvl="0" w:tplc="1C44BA06">
      <w:start w:val="2"/>
      <w:numFmt w:val="decimal"/>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D73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9B078C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D98423F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345E6EBC">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B2A022E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0F04EB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5BA89D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6980F14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4DB04E1"/>
    <w:multiLevelType w:val="multilevel"/>
    <w:tmpl w:val="D4B84B36"/>
    <w:lvl w:ilvl="0">
      <w:start w:val="1"/>
      <w:numFmt w:val="decimal"/>
      <w:lvlText w:val="%1."/>
      <w:lvlJc w:val="left"/>
      <w:pPr>
        <w:ind w:left="22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6D25B80"/>
    <w:multiLevelType w:val="hybridMultilevel"/>
    <w:tmpl w:val="290AEB36"/>
    <w:lvl w:ilvl="0" w:tplc="2558EDD0">
      <w:start w:val="1"/>
      <w:numFmt w:val="decimal"/>
      <w:lvlText w:val="%1."/>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FAAD8F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27FEA13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2EEEEA1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4F8DB0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CA0A5CD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9C48E260">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C7249D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88A663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97155D1"/>
    <w:multiLevelType w:val="multilevel"/>
    <w:tmpl w:val="6F5EEF30"/>
    <w:lvl w:ilvl="0">
      <w:start w:val="6"/>
      <w:numFmt w:val="decimal"/>
      <w:lvlText w:val="%1."/>
      <w:lvlJc w:val="left"/>
      <w:pPr>
        <w:ind w:left="408" w:hanging="408"/>
      </w:pPr>
      <w:rPr>
        <w:rFonts w:hint="default"/>
      </w:rPr>
    </w:lvl>
    <w:lvl w:ilvl="1">
      <w:start w:val="1"/>
      <w:numFmt w:val="decimal"/>
      <w:lvlText w:val="%1.%2."/>
      <w:lvlJc w:val="left"/>
      <w:pPr>
        <w:ind w:left="734" w:hanging="720"/>
      </w:pPr>
      <w:rPr>
        <w:rFonts w:hint="default"/>
        <w:b/>
        <w:bCs/>
      </w:rPr>
    </w:lvl>
    <w:lvl w:ilvl="2">
      <w:start w:val="1"/>
      <w:numFmt w:val="decimal"/>
      <w:lvlText w:val="%1.%2.%3."/>
      <w:lvlJc w:val="left"/>
      <w:pPr>
        <w:ind w:left="748" w:hanging="720"/>
      </w:pPr>
      <w:rPr>
        <w:rFonts w:hint="default"/>
      </w:rPr>
    </w:lvl>
    <w:lvl w:ilvl="3">
      <w:start w:val="1"/>
      <w:numFmt w:val="decimal"/>
      <w:lvlText w:val="%1.%2.%3.%4."/>
      <w:lvlJc w:val="left"/>
      <w:pPr>
        <w:ind w:left="1122" w:hanging="108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510" w:hanging="144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898" w:hanging="1800"/>
      </w:pPr>
      <w:rPr>
        <w:rFonts w:hint="default"/>
      </w:rPr>
    </w:lvl>
    <w:lvl w:ilvl="8">
      <w:start w:val="1"/>
      <w:numFmt w:val="decimal"/>
      <w:lvlText w:val="%1.%2.%3.%4.%5.%6.%7.%8.%9."/>
      <w:lvlJc w:val="left"/>
      <w:pPr>
        <w:ind w:left="2272" w:hanging="2160"/>
      </w:pPr>
      <w:rPr>
        <w:rFonts w:hint="default"/>
      </w:rPr>
    </w:lvl>
  </w:abstractNum>
  <w:abstractNum w:abstractNumId="16" w15:restartNumberingAfterBreak="0">
    <w:nsid w:val="0EA17BBE"/>
    <w:multiLevelType w:val="hybridMultilevel"/>
    <w:tmpl w:val="199CC9DC"/>
    <w:lvl w:ilvl="0" w:tplc="8B3298A2">
      <w:start w:val="1"/>
      <w:numFmt w:val="lowerLetter"/>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806AC5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51A224B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27CC2C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3AEC040A">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3DD20FB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078436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3E08D2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54D499E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11A32B0"/>
    <w:multiLevelType w:val="multilevel"/>
    <w:tmpl w:val="7FAEC6FC"/>
    <w:lvl w:ilvl="0">
      <w:start w:val="5"/>
      <w:numFmt w:val="decimal"/>
      <w:lvlText w:val="%1."/>
      <w:lvlJc w:val="left"/>
      <w:pPr>
        <w:ind w:left="33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75C57B0"/>
    <w:multiLevelType w:val="hybridMultilevel"/>
    <w:tmpl w:val="A62ECC10"/>
    <w:lvl w:ilvl="0" w:tplc="205A938A">
      <w:start w:val="1"/>
      <w:numFmt w:val="lowerLetter"/>
      <w:lvlText w:val="%1)"/>
      <w:lvlJc w:val="left"/>
      <w:pPr>
        <w:ind w:left="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88AE13B0">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5A85D5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1FEF8D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876231B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0C451C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E5C679F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A61AB36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691CF0E6">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E8C1970"/>
    <w:multiLevelType w:val="hybridMultilevel"/>
    <w:tmpl w:val="20AAA65E"/>
    <w:lvl w:ilvl="0" w:tplc="F2DA5544">
      <w:start w:val="3"/>
      <w:numFmt w:val="decimal"/>
      <w:lvlText w:val="%1."/>
      <w:lvlJc w:val="left"/>
      <w:pPr>
        <w:ind w:left="28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768D78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2084C28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C38FCCC">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BB02E8C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A32C6CA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225EB10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72048F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50A36A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3604632"/>
    <w:multiLevelType w:val="multilevel"/>
    <w:tmpl w:val="5CE66440"/>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9E60E95"/>
    <w:multiLevelType w:val="hybridMultilevel"/>
    <w:tmpl w:val="5FA2310E"/>
    <w:lvl w:ilvl="0" w:tplc="73FAAE06">
      <w:start w:val="1"/>
      <w:numFmt w:val="lowerLetter"/>
      <w:lvlText w:val="%1)"/>
      <w:lvlJc w:val="left"/>
      <w:pPr>
        <w:ind w:left="43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8F6C20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8EECA00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6A4287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EC6471E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A48283A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66E497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B8A8A7F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A6ACB6A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5681520"/>
    <w:multiLevelType w:val="hybridMultilevel"/>
    <w:tmpl w:val="55B2E36C"/>
    <w:lvl w:ilvl="0" w:tplc="48CC3850">
      <w:start w:val="1"/>
      <w:numFmt w:val="decimal"/>
      <w:lvlText w:val="%1."/>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E158935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4227B3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18C0D6A">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FE30300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1DE88DF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B520C2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B1BAE13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C6AC3C2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72F579D"/>
    <w:multiLevelType w:val="hybridMultilevel"/>
    <w:tmpl w:val="EE0039E8"/>
    <w:lvl w:ilvl="0" w:tplc="0AC6ABA2">
      <w:start w:val="5"/>
      <w:numFmt w:val="decimal"/>
      <w:lvlText w:val="%1."/>
      <w:lvlJc w:val="left"/>
      <w:pPr>
        <w:ind w:left="22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EADEE78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E9AE3B5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93E679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6F4D1F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B0A860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198B310">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B92BA7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A8EE36C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B1C5DA5"/>
    <w:multiLevelType w:val="hybridMultilevel"/>
    <w:tmpl w:val="AA446D28"/>
    <w:lvl w:ilvl="0" w:tplc="3AFAE8BA">
      <w:start w:val="1"/>
      <w:numFmt w:val="lowerLetter"/>
      <w:lvlText w:val="%1)"/>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EECEF80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B66057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2A84F9A">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4EB8399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AF1EB674">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5BC5FBA">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C7B8579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7D78EC5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BBB278F"/>
    <w:multiLevelType w:val="hybridMultilevel"/>
    <w:tmpl w:val="912AA5A6"/>
    <w:lvl w:ilvl="0" w:tplc="7D2A233A">
      <w:start w:val="1"/>
      <w:numFmt w:val="lowerLetter"/>
      <w:lvlText w:val="%1)"/>
      <w:lvlJc w:val="left"/>
      <w:pPr>
        <w:ind w:left="101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ED461E1E">
      <w:start w:val="1"/>
      <w:numFmt w:val="lowerLetter"/>
      <w:lvlText w:val="%2"/>
      <w:lvlJc w:val="left"/>
      <w:pPr>
        <w:ind w:left="18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D84E1EE">
      <w:start w:val="1"/>
      <w:numFmt w:val="lowerRoman"/>
      <w:lvlText w:val="%3"/>
      <w:lvlJc w:val="left"/>
      <w:pPr>
        <w:ind w:left="253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2ACC53DA">
      <w:start w:val="1"/>
      <w:numFmt w:val="decimal"/>
      <w:lvlText w:val="%4"/>
      <w:lvlJc w:val="left"/>
      <w:pPr>
        <w:ind w:left="325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188045A">
      <w:start w:val="1"/>
      <w:numFmt w:val="lowerLetter"/>
      <w:lvlText w:val="%5"/>
      <w:lvlJc w:val="left"/>
      <w:pPr>
        <w:ind w:left="397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2DF0A956">
      <w:start w:val="1"/>
      <w:numFmt w:val="lowerRoman"/>
      <w:lvlText w:val="%6"/>
      <w:lvlJc w:val="left"/>
      <w:pPr>
        <w:ind w:left="469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C298CBE2">
      <w:start w:val="1"/>
      <w:numFmt w:val="decimal"/>
      <w:lvlText w:val="%7"/>
      <w:lvlJc w:val="left"/>
      <w:pPr>
        <w:ind w:left="54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FCA8E30">
      <w:start w:val="1"/>
      <w:numFmt w:val="lowerLetter"/>
      <w:lvlText w:val="%8"/>
      <w:lvlJc w:val="left"/>
      <w:pPr>
        <w:ind w:left="613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1C4A63C">
      <w:start w:val="1"/>
      <w:numFmt w:val="lowerRoman"/>
      <w:lvlText w:val="%9"/>
      <w:lvlJc w:val="left"/>
      <w:pPr>
        <w:ind w:left="685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E092326"/>
    <w:multiLevelType w:val="hybridMultilevel"/>
    <w:tmpl w:val="93E665F6"/>
    <w:lvl w:ilvl="0" w:tplc="4CB639B0">
      <w:start w:val="1"/>
      <w:numFmt w:val="decimal"/>
      <w:lvlText w:val="%1."/>
      <w:lvlJc w:val="left"/>
      <w:pPr>
        <w:ind w:left="720" w:hanging="360"/>
      </w:pPr>
      <w:rPr>
        <w:rFonts w:eastAsia="Arial"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F740F89"/>
    <w:multiLevelType w:val="hybridMultilevel"/>
    <w:tmpl w:val="59D01766"/>
    <w:lvl w:ilvl="0" w:tplc="E7EAA76C">
      <w:start w:val="1"/>
      <w:numFmt w:val="decimal"/>
      <w:lvlText w:val="%1."/>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8CB0E6A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F6A6089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6B89D4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3BD4B2F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56CE14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EC0669EA">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E245CD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FBEB8A4">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1BC0DF2"/>
    <w:multiLevelType w:val="hybridMultilevel"/>
    <w:tmpl w:val="53C290C6"/>
    <w:lvl w:ilvl="0" w:tplc="71705350">
      <w:start w:val="1"/>
      <w:numFmt w:val="lowerLetter"/>
      <w:lvlText w:val="%1)"/>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31CD7A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12D4ACE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21285AB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9682A07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C8E4484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560EB6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FE81DA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C378496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2D818EA"/>
    <w:multiLevelType w:val="hybridMultilevel"/>
    <w:tmpl w:val="DB2A6538"/>
    <w:lvl w:ilvl="0" w:tplc="833C28AA">
      <w:start w:val="1"/>
      <w:numFmt w:val="decimal"/>
      <w:lvlText w:val="%1."/>
      <w:lvlJc w:val="left"/>
      <w:pPr>
        <w:ind w:left="22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6B54067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5CC6973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9AEE3AEC">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BDF88D7C">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D52753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CC6A050">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A8E83D3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3002DB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7FB37C8"/>
    <w:multiLevelType w:val="hybridMultilevel"/>
    <w:tmpl w:val="690433B4"/>
    <w:lvl w:ilvl="0" w:tplc="D226A68C">
      <w:start w:val="1"/>
      <w:numFmt w:val="decimal"/>
      <w:lvlText w:val="%1."/>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E5CA2E1A">
      <w:start w:val="4"/>
      <w:numFmt w:val="upperRoman"/>
      <w:lvlText w:val="%2."/>
      <w:lvlJc w:val="left"/>
      <w:pPr>
        <w:ind w:left="9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E662DF90">
      <w:start w:val="1"/>
      <w:numFmt w:val="lowerRoman"/>
      <w:lvlText w:val="%3"/>
      <w:lvlJc w:val="left"/>
      <w:pPr>
        <w:ind w:left="311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505C5876">
      <w:start w:val="1"/>
      <w:numFmt w:val="decimal"/>
      <w:lvlText w:val="%4"/>
      <w:lvlJc w:val="left"/>
      <w:pPr>
        <w:ind w:left="383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EA85CDE">
      <w:start w:val="1"/>
      <w:numFmt w:val="lowerLetter"/>
      <w:lvlText w:val="%5"/>
      <w:lvlJc w:val="left"/>
      <w:pPr>
        <w:ind w:left="455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1CFEACEC">
      <w:start w:val="1"/>
      <w:numFmt w:val="lowerRoman"/>
      <w:lvlText w:val="%6"/>
      <w:lvlJc w:val="left"/>
      <w:pPr>
        <w:ind w:left="527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6318F638">
      <w:start w:val="1"/>
      <w:numFmt w:val="decimal"/>
      <w:lvlText w:val="%7"/>
      <w:lvlJc w:val="left"/>
      <w:pPr>
        <w:ind w:left="599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7C28A8E0">
      <w:start w:val="1"/>
      <w:numFmt w:val="lowerLetter"/>
      <w:lvlText w:val="%8"/>
      <w:lvlJc w:val="left"/>
      <w:pPr>
        <w:ind w:left="671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948CB9E">
      <w:start w:val="1"/>
      <w:numFmt w:val="lowerRoman"/>
      <w:lvlText w:val="%9"/>
      <w:lvlJc w:val="left"/>
      <w:pPr>
        <w:ind w:left="743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A920ABA"/>
    <w:multiLevelType w:val="hybridMultilevel"/>
    <w:tmpl w:val="682E37D8"/>
    <w:lvl w:ilvl="0" w:tplc="04150001">
      <w:start w:val="1"/>
      <w:numFmt w:val="bullet"/>
      <w:lvlText w:val=""/>
      <w:lvlJc w:val="left"/>
      <w:pPr>
        <w:ind w:left="972" w:hanging="360"/>
      </w:pPr>
      <w:rPr>
        <w:rFonts w:ascii="Symbol" w:hAnsi="Symbol" w:hint="default"/>
      </w:rPr>
    </w:lvl>
    <w:lvl w:ilvl="1" w:tplc="04150003" w:tentative="1">
      <w:start w:val="1"/>
      <w:numFmt w:val="bullet"/>
      <w:lvlText w:val="o"/>
      <w:lvlJc w:val="left"/>
      <w:pPr>
        <w:ind w:left="1692" w:hanging="360"/>
      </w:pPr>
      <w:rPr>
        <w:rFonts w:ascii="Courier New" w:hAnsi="Courier New" w:cs="Courier New" w:hint="default"/>
      </w:rPr>
    </w:lvl>
    <w:lvl w:ilvl="2" w:tplc="04150005" w:tentative="1">
      <w:start w:val="1"/>
      <w:numFmt w:val="bullet"/>
      <w:lvlText w:val=""/>
      <w:lvlJc w:val="left"/>
      <w:pPr>
        <w:ind w:left="2412" w:hanging="360"/>
      </w:pPr>
      <w:rPr>
        <w:rFonts w:ascii="Wingdings" w:hAnsi="Wingdings" w:hint="default"/>
      </w:rPr>
    </w:lvl>
    <w:lvl w:ilvl="3" w:tplc="04150001" w:tentative="1">
      <w:start w:val="1"/>
      <w:numFmt w:val="bullet"/>
      <w:lvlText w:val=""/>
      <w:lvlJc w:val="left"/>
      <w:pPr>
        <w:ind w:left="3132" w:hanging="360"/>
      </w:pPr>
      <w:rPr>
        <w:rFonts w:ascii="Symbol" w:hAnsi="Symbol" w:hint="default"/>
      </w:rPr>
    </w:lvl>
    <w:lvl w:ilvl="4" w:tplc="04150003" w:tentative="1">
      <w:start w:val="1"/>
      <w:numFmt w:val="bullet"/>
      <w:lvlText w:val="o"/>
      <w:lvlJc w:val="left"/>
      <w:pPr>
        <w:ind w:left="3852" w:hanging="360"/>
      </w:pPr>
      <w:rPr>
        <w:rFonts w:ascii="Courier New" w:hAnsi="Courier New" w:cs="Courier New" w:hint="default"/>
      </w:rPr>
    </w:lvl>
    <w:lvl w:ilvl="5" w:tplc="04150005" w:tentative="1">
      <w:start w:val="1"/>
      <w:numFmt w:val="bullet"/>
      <w:lvlText w:val=""/>
      <w:lvlJc w:val="left"/>
      <w:pPr>
        <w:ind w:left="4572" w:hanging="360"/>
      </w:pPr>
      <w:rPr>
        <w:rFonts w:ascii="Wingdings" w:hAnsi="Wingdings" w:hint="default"/>
      </w:rPr>
    </w:lvl>
    <w:lvl w:ilvl="6" w:tplc="04150001" w:tentative="1">
      <w:start w:val="1"/>
      <w:numFmt w:val="bullet"/>
      <w:lvlText w:val=""/>
      <w:lvlJc w:val="left"/>
      <w:pPr>
        <w:ind w:left="5292" w:hanging="360"/>
      </w:pPr>
      <w:rPr>
        <w:rFonts w:ascii="Symbol" w:hAnsi="Symbol" w:hint="default"/>
      </w:rPr>
    </w:lvl>
    <w:lvl w:ilvl="7" w:tplc="04150003" w:tentative="1">
      <w:start w:val="1"/>
      <w:numFmt w:val="bullet"/>
      <w:lvlText w:val="o"/>
      <w:lvlJc w:val="left"/>
      <w:pPr>
        <w:ind w:left="6012" w:hanging="360"/>
      </w:pPr>
      <w:rPr>
        <w:rFonts w:ascii="Courier New" w:hAnsi="Courier New" w:cs="Courier New" w:hint="default"/>
      </w:rPr>
    </w:lvl>
    <w:lvl w:ilvl="8" w:tplc="04150005" w:tentative="1">
      <w:start w:val="1"/>
      <w:numFmt w:val="bullet"/>
      <w:lvlText w:val=""/>
      <w:lvlJc w:val="left"/>
      <w:pPr>
        <w:ind w:left="6732" w:hanging="360"/>
      </w:pPr>
      <w:rPr>
        <w:rFonts w:ascii="Wingdings" w:hAnsi="Wingdings" w:hint="default"/>
      </w:rPr>
    </w:lvl>
  </w:abstractNum>
  <w:abstractNum w:abstractNumId="32" w15:restartNumberingAfterBreak="0">
    <w:nsid w:val="4A9508D5"/>
    <w:multiLevelType w:val="multilevel"/>
    <w:tmpl w:val="F80220D6"/>
    <w:lvl w:ilvl="0">
      <w:start w:val="2"/>
      <w:numFmt w:val="decimal"/>
      <w:lvlText w:val="%1."/>
      <w:lvlJc w:val="left"/>
      <w:pPr>
        <w:ind w:left="33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AB950ED"/>
    <w:multiLevelType w:val="hybridMultilevel"/>
    <w:tmpl w:val="D4D0F1CC"/>
    <w:lvl w:ilvl="0" w:tplc="A0E4B91C">
      <w:start w:val="1"/>
      <w:numFmt w:val="decimal"/>
      <w:lvlText w:val="%1."/>
      <w:lvlJc w:val="left"/>
      <w:pPr>
        <w:ind w:left="28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DC62F80">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30E689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07FE0C5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E0083B7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BB1A839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DD0E216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2BCDD7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C98967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CD429AD"/>
    <w:multiLevelType w:val="multilevel"/>
    <w:tmpl w:val="0568B2C8"/>
    <w:lvl w:ilvl="0">
      <w:start w:val="1"/>
      <w:numFmt w:val="decimal"/>
      <w:lvlText w:val="%1."/>
      <w:lvlJc w:val="left"/>
      <w:pPr>
        <w:ind w:left="22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EAA125B"/>
    <w:multiLevelType w:val="hybridMultilevel"/>
    <w:tmpl w:val="9DCAEA94"/>
    <w:lvl w:ilvl="0" w:tplc="F6A4B1B4">
      <w:start w:val="1"/>
      <w:numFmt w:val="decimal"/>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ECC60B9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A9C90F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05C6C36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4FED57C">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9C02867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39CD0B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0165A9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C09481B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3F238AD"/>
    <w:multiLevelType w:val="multilevel"/>
    <w:tmpl w:val="2700B144"/>
    <w:lvl w:ilvl="0">
      <w:start w:val="10"/>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49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55B4F50"/>
    <w:multiLevelType w:val="hybridMultilevel"/>
    <w:tmpl w:val="E03870AC"/>
    <w:lvl w:ilvl="0" w:tplc="D6E6CF56">
      <w:start w:val="1"/>
      <w:numFmt w:val="decimal"/>
      <w:lvlText w:val="%1."/>
      <w:lvlJc w:val="left"/>
      <w:pPr>
        <w:ind w:left="14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6321600">
      <w:start w:val="1"/>
      <w:numFmt w:val="lowerLetter"/>
      <w:lvlText w:val="%2"/>
      <w:lvlJc w:val="left"/>
      <w:pPr>
        <w:ind w:left="99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86D668B4">
      <w:start w:val="1"/>
      <w:numFmt w:val="lowerRoman"/>
      <w:lvlText w:val="%3"/>
      <w:lvlJc w:val="left"/>
      <w:pPr>
        <w:ind w:left="171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3547F92">
      <w:start w:val="1"/>
      <w:numFmt w:val="decimal"/>
      <w:lvlText w:val="%4"/>
      <w:lvlJc w:val="left"/>
      <w:pPr>
        <w:ind w:left="243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9E7698EC">
      <w:start w:val="1"/>
      <w:numFmt w:val="lowerLetter"/>
      <w:lvlText w:val="%5"/>
      <w:lvlJc w:val="left"/>
      <w:pPr>
        <w:ind w:left="315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207A7300">
      <w:start w:val="1"/>
      <w:numFmt w:val="lowerRoman"/>
      <w:lvlText w:val="%6"/>
      <w:lvlJc w:val="left"/>
      <w:pPr>
        <w:ind w:left="387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38B4C2B2">
      <w:start w:val="1"/>
      <w:numFmt w:val="decimal"/>
      <w:lvlText w:val="%7"/>
      <w:lvlJc w:val="left"/>
      <w:pPr>
        <w:ind w:left="459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A2C86E0A">
      <w:start w:val="1"/>
      <w:numFmt w:val="lowerLetter"/>
      <w:lvlText w:val="%8"/>
      <w:lvlJc w:val="left"/>
      <w:pPr>
        <w:ind w:left="531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5B60508">
      <w:start w:val="1"/>
      <w:numFmt w:val="lowerRoman"/>
      <w:lvlText w:val="%9"/>
      <w:lvlJc w:val="left"/>
      <w:pPr>
        <w:ind w:left="603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6DF741F"/>
    <w:multiLevelType w:val="hybridMultilevel"/>
    <w:tmpl w:val="48E86044"/>
    <w:lvl w:ilvl="0" w:tplc="93C43794">
      <w:start w:val="1"/>
      <w:numFmt w:val="decimal"/>
      <w:lvlText w:val="%1."/>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8EC8F744">
      <w:start w:val="24"/>
      <w:numFmt w:val="upperRoman"/>
      <w:lvlText w:val="%2."/>
      <w:lvlJc w:val="left"/>
      <w:pPr>
        <w:ind w:left="81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D9A68BA">
      <w:start w:val="1"/>
      <w:numFmt w:val="lowerRoman"/>
      <w:lvlText w:val="%3"/>
      <w:lvlJc w:val="left"/>
      <w:pPr>
        <w:ind w:left="211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4323094">
      <w:start w:val="1"/>
      <w:numFmt w:val="decimal"/>
      <w:lvlText w:val="%4"/>
      <w:lvlJc w:val="left"/>
      <w:pPr>
        <w:ind w:left="283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D62CC52">
      <w:start w:val="1"/>
      <w:numFmt w:val="lowerLetter"/>
      <w:lvlText w:val="%5"/>
      <w:lvlJc w:val="left"/>
      <w:pPr>
        <w:ind w:left="355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1D163AA6">
      <w:start w:val="1"/>
      <w:numFmt w:val="lowerRoman"/>
      <w:lvlText w:val="%6"/>
      <w:lvlJc w:val="left"/>
      <w:pPr>
        <w:ind w:left="427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5D437A6">
      <w:start w:val="1"/>
      <w:numFmt w:val="decimal"/>
      <w:lvlText w:val="%7"/>
      <w:lvlJc w:val="left"/>
      <w:pPr>
        <w:ind w:left="499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73AE59C">
      <w:start w:val="1"/>
      <w:numFmt w:val="lowerLetter"/>
      <w:lvlText w:val="%8"/>
      <w:lvlJc w:val="left"/>
      <w:pPr>
        <w:ind w:left="571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A08B920">
      <w:start w:val="1"/>
      <w:numFmt w:val="lowerRoman"/>
      <w:lvlText w:val="%9"/>
      <w:lvlJc w:val="left"/>
      <w:pPr>
        <w:ind w:left="643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7CE3CA7"/>
    <w:multiLevelType w:val="hybridMultilevel"/>
    <w:tmpl w:val="C18A6D7E"/>
    <w:lvl w:ilvl="0" w:tplc="BE5C4670">
      <w:start w:val="1"/>
      <w:numFmt w:val="decimal"/>
      <w:lvlText w:val="%1."/>
      <w:lvlJc w:val="left"/>
      <w:pPr>
        <w:ind w:left="374" w:hanging="360"/>
      </w:pPr>
      <w:rPr>
        <w:rFonts w:hint="default"/>
      </w:rPr>
    </w:lvl>
    <w:lvl w:ilvl="1" w:tplc="04150019" w:tentative="1">
      <w:start w:val="1"/>
      <w:numFmt w:val="lowerLetter"/>
      <w:lvlText w:val="%2."/>
      <w:lvlJc w:val="left"/>
      <w:pPr>
        <w:ind w:left="1094" w:hanging="360"/>
      </w:pPr>
    </w:lvl>
    <w:lvl w:ilvl="2" w:tplc="0415001B" w:tentative="1">
      <w:start w:val="1"/>
      <w:numFmt w:val="lowerRoman"/>
      <w:lvlText w:val="%3."/>
      <w:lvlJc w:val="right"/>
      <w:pPr>
        <w:ind w:left="1814" w:hanging="180"/>
      </w:pPr>
    </w:lvl>
    <w:lvl w:ilvl="3" w:tplc="0415000F" w:tentative="1">
      <w:start w:val="1"/>
      <w:numFmt w:val="decimal"/>
      <w:lvlText w:val="%4."/>
      <w:lvlJc w:val="left"/>
      <w:pPr>
        <w:ind w:left="2534" w:hanging="360"/>
      </w:pPr>
    </w:lvl>
    <w:lvl w:ilvl="4" w:tplc="04150019" w:tentative="1">
      <w:start w:val="1"/>
      <w:numFmt w:val="lowerLetter"/>
      <w:lvlText w:val="%5."/>
      <w:lvlJc w:val="left"/>
      <w:pPr>
        <w:ind w:left="3254" w:hanging="360"/>
      </w:pPr>
    </w:lvl>
    <w:lvl w:ilvl="5" w:tplc="0415001B" w:tentative="1">
      <w:start w:val="1"/>
      <w:numFmt w:val="lowerRoman"/>
      <w:lvlText w:val="%6."/>
      <w:lvlJc w:val="right"/>
      <w:pPr>
        <w:ind w:left="3974" w:hanging="180"/>
      </w:pPr>
    </w:lvl>
    <w:lvl w:ilvl="6" w:tplc="0415000F" w:tentative="1">
      <w:start w:val="1"/>
      <w:numFmt w:val="decimal"/>
      <w:lvlText w:val="%7."/>
      <w:lvlJc w:val="left"/>
      <w:pPr>
        <w:ind w:left="4694" w:hanging="360"/>
      </w:pPr>
    </w:lvl>
    <w:lvl w:ilvl="7" w:tplc="04150019" w:tentative="1">
      <w:start w:val="1"/>
      <w:numFmt w:val="lowerLetter"/>
      <w:lvlText w:val="%8."/>
      <w:lvlJc w:val="left"/>
      <w:pPr>
        <w:ind w:left="5414" w:hanging="360"/>
      </w:pPr>
    </w:lvl>
    <w:lvl w:ilvl="8" w:tplc="0415001B" w:tentative="1">
      <w:start w:val="1"/>
      <w:numFmt w:val="lowerRoman"/>
      <w:lvlText w:val="%9."/>
      <w:lvlJc w:val="right"/>
      <w:pPr>
        <w:ind w:left="6134" w:hanging="180"/>
      </w:pPr>
    </w:lvl>
  </w:abstractNum>
  <w:abstractNum w:abstractNumId="40" w15:restartNumberingAfterBreak="0">
    <w:nsid w:val="5BFB6A0B"/>
    <w:multiLevelType w:val="multilevel"/>
    <w:tmpl w:val="C8A6032C"/>
    <w:lvl w:ilvl="0">
      <w:start w:val="3"/>
      <w:numFmt w:val="decimal"/>
      <w:lvlText w:val="%1."/>
      <w:lvlJc w:val="left"/>
      <w:pPr>
        <w:ind w:left="25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5F1B52FC"/>
    <w:multiLevelType w:val="hybridMultilevel"/>
    <w:tmpl w:val="ADDAF3D0"/>
    <w:lvl w:ilvl="0" w:tplc="00168B32">
      <w:start w:val="1"/>
      <w:numFmt w:val="decimal"/>
      <w:lvlText w:val="%1."/>
      <w:lvlJc w:val="left"/>
      <w:pPr>
        <w:ind w:left="22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E50061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F65A7FC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10C8F7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54CA64BC">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1804CC0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9906F94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D49E5FE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82A45F6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5F6612F8"/>
    <w:multiLevelType w:val="hybridMultilevel"/>
    <w:tmpl w:val="DDB4F3FC"/>
    <w:lvl w:ilvl="0" w:tplc="C1962FBC">
      <w:start w:val="1"/>
      <w:numFmt w:val="decimal"/>
      <w:lvlText w:val="%1."/>
      <w:lvlJc w:val="left"/>
      <w:pPr>
        <w:ind w:left="23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C826CD2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1D3AAE2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AEF80B7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F80E09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38403A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DC20616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3C878A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16E994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62470286"/>
    <w:multiLevelType w:val="hybridMultilevel"/>
    <w:tmpl w:val="E0560596"/>
    <w:lvl w:ilvl="0" w:tplc="CFAA4134">
      <w:start w:val="1"/>
      <w:numFmt w:val="lowerLetter"/>
      <w:lvlText w:val="%1)"/>
      <w:lvlJc w:val="left"/>
      <w:pPr>
        <w:ind w:left="42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E0AEF2C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712076C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7638E85A">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5B6EFD0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AF4EC75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DCFAF97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77033D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E90EB8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65D60E5E"/>
    <w:multiLevelType w:val="hybridMultilevel"/>
    <w:tmpl w:val="AD867340"/>
    <w:lvl w:ilvl="0" w:tplc="B79EDAC8">
      <w:start w:val="11"/>
      <w:numFmt w:val="decimal"/>
      <w:lvlText w:val="%1."/>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CE02C3F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166430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30406C0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837CB24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B00EA8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D90C44C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D08F75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5DA2780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6C2215B7"/>
    <w:multiLevelType w:val="hybridMultilevel"/>
    <w:tmpl w:val="69A8CB10"/>
    <w:lvl w:ilvl="0" w:tplc="B4F8195C">
      <w:start w:val="1"/>
      <w:numFmt w:val="bullet"/>
      <w:lvlText w:val="-"/>
      <w:lvlJc w:val="left"/>
      <w:pPr>
        <w:ind w:left="1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3220D04">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9CD6E2">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D10650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1F4C20E">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D8A35E4">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36863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D84CB04">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C10D286">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6C442B59"/>
    <w:multiLevelType w:val="hybridMultilevel"/>
    <w:tmpl w:val="57167CC4"/>
    <w:lvl w:ilvl="0" w:tplc="D07E2582">
      <w:start w:val="4"/>
      <w:numFmt w:val="decimal"/>
      <w:lvlText w:val="%1."/>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4A9A46F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4709E8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9A9E243A">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0CEDE1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D2E989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2E9A548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03FA0F0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2483B9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6D646DA5"/>
    <w:multiLevelType w:val="hybridMultilevel"/>
    <w:tmpl w:val="6DC0DAFA"/>
    <w:lvl w:ilvl="0" w:tplc="734EDFE2">
      <w:start w:val="1"/>
      <w:numFmt w:val="lowerLetter"/>
      <w:lvlText w:val="%1)"/>
      <w:lvlJc w:val="left"/>
      <w:pPr>
        <w:ind w:left="695" w:hanging="360"/>
      </w:pPr>
      <w:rPr>
        <w:rFonts w:hint="default"/>
        <w:b/>
      </w:rPr>
    </w:lvl>
    <w:lvl w:ilvl="1" w:tplc="04150019" w:tentative="1">
      <w:start w:val="1"/>
      <w:numFmt w:val="lowerLetter"/>
      <w:lvlText w:val="%2."/>
      <w:lvlJc w:val="left"/>
      <w:pPr>
        <w:ind w:left="1415" w:hanging="360"/>
      </w:pPr>
    </w:lvl>
    <w:lvl w:ilvl="2" w:tplc="0415001B" w:tentative="1">
      <w:start w:val="1"/>
      <w:numFmt w:val="lowerRoman"/>
      <w:lvlText w:val="%3."/>
      <w:lvlJc w:val="right"/>
      <w:pPr>
        <w:ind w:left="2135" w:hanging="180"/>
      </w:pPr>
    </w:lvl>
    <w:lvl w:ilvl="3" w:tplc="0415000F" w:tentative="1">
      <w:start w:val="1"/>
      <w:numFmt w:val="decimal"/>
      <w:lvlText w:val="%4."/>
      <w:lvlJc w:val="left"/>
      <w:pPr>
        <w:ind w:left="2855" w:hanging="360"/>
      </w:pPr>
    </w:lvl>
    <w:lvl w:ilvl="4" w:tplc="04150019" w:tentative="1">
      <w:start w:val="1"/>
      <w:numFmt w:val="lowerLetter"/>
      <w:lvlText w:val="%5."/>
      <w:lvlJc w:val="left"/>
      <w:pPr>
        <w:ind w:left="3575" w:hanging="360"/>
      </w:pPr>
    </w:lvl>
    <w:lvl w:ilvl="5" w:tplc="0415001B" w:tentative="1">
      <w:start w:val="1"/>
      <w:numFmt w:val="lowerRoman"/>
      <w:lvlText w:val="%6."/>
      <w:lvlJc w:val="right"/>
      <w:pPr>
        <w:ind w:left="4295" w:hanging="180"/>
      </w:pPr>
    </w:lvl>
    <w:lvl w:ilvl="6" w:tplc="0415000F" w:tentative="1">
      <w:start w:val="1"/>
      <w:numFmt w:val="decimal"/>
      <w:lvlText w:val="%7."/>
      <w:lvlJc w:val="left"/>
      <w:pPr>
        <w:ind w:left="5015" w:hanging="360"/>
      </w:pPr>
    </w:lvl>
    <w:lvl w:ilvl="7" w:tplc="04150019" w:tentative="1">
      <w:start w:val="1"/>
      <w:numFmt w:val="lowerLetter"/>
      <w:lvlText w:val="%8."/>
      <w:lvlJc w:val="left"/>
      <w:pPr>
        <w:ind w:left="5735" w:hanging="360"/>
      </w:pPr>
    </w:lvl>
    <w:lvl w:ilvl="8" w:tplc="0415001B" w:tentative="1">
      <w:start w:val="1"/>
      <w:numFmt w:val="lowerRoman"/>
      <w:lvlText w:val="%9."/>
      <w:lvlJc w:val="right"/>
      <w:pPr>
        <w:ind w:left="6455" w:hanging="180"/>
      </w:pPr>
    </w:lvl>
  </w:abstractNum>
  <w:abstractNum w:abstractNumId="48" w15:restartNumberingAfterBreak="0">
    <w:nsid w:val="6EF85E21"/>
    <w:multiLevelType w:val="hybridMultilevel"/>
    <w:tmpl w:val="D1A6708E"/>
    <w:lvl w:ilvl="0" w:tplc="DBC228AC">
      <w:start w:val="1"/>
      <w:numFmt w:val="upperRoman"/>
      <w:lvlText w:val="%1."/>
      <w:lvlJc w:val="left"/>
      <w:pPr>
        <w:ind w:left="705" w:hanging="720"/>
      </w:pPr>
      <w:rPr>
        <w:rFonts w:hint="default"/>
        <w:b/>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49" w15:restartNumberingAfterBreak="0">
    <w:nsid w:val="72BC7879"/>
    <w:multiLevelType w:val="multilevel"/>
    <w:tmpl w:val="4BBE2BBC"/>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400" w:hanging="2160"/>
      </w:pPr>
      <w:rPr>
        <w:rFonts w:hint="default"/>
        <w:b/>
      </w:rPr>
    </w:lvl>
  </w:abstractNum>
  <w:abstractNum w:abstractNumId="50" w15:restartNumberingAfterBreak="0">
    <w:nsid w:val="7451170B"/>
    <w:multiLevelType w:val="multilevel"/>
    <w:tmpl w:val="46522D1C"/>
    <w:lvl w:ilvl="0">
      <w:start w:val="1"/>
      <w:numFmt w:val="decimal"/>
      <w:lvlText w:val="%1."/>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6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761D0BE4"/>
    <w:multiLevelType w:val="hybridMultilevel"/>
    <w:tmpl w:val="C91E2BAC"/>
    <w:lvl w:ilvl="0" w:tplc="AD82054A">
      <w:start w:val="1"/>
      <w:numFmt w:val="bullet"/>
      <w:lvlText w:val="-"/>
      <w:lvlJc w:val="left"/>
      <w:pPr>
        <w:ind w:left="2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88EDD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386E2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4C8FC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AAA8C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580B6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EC246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EA997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E5A3C6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76F86BBF"/>
    <w:multiLevelType w:val="hybridMultilevel"/>
    <w:tmpl w:val="80A6EDD8"/>
    <w:name w:val="WW8Num572"/>
    <w:lvl w:ilvl="0" w:tplc="F1747FEC">
      <w:start w:val="5"/>
      <w:numFmt w:val="decimal"/>
      <w:lvlText w:val="%1."/>
      <w:lvlJc w:val="left"/>
      <w:pPr>
        <w:ind w:left="37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77BF22BC"/>
    <w:multiLevelType w:val="hybridMultilevel"/>
    <w:tmpl w:val="7870F2D4"/>
    <w:lvl w:ilvl="0" w:tplc="3EEA1B20">
      <w:start w:val="1"/>
      <w:numFmt w:val="decimal"/>
      <w:lvlText w:val="%1."/>
      <w:lvlJc w:val="left"/>
      <w:pPr>
        <w:ind w:left="22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BA4EEE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2088BF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77580AD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37A88B3A">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9122579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C4CA0CB0">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A9272F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5826129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7D032594"/>
    <w:multiLevelType w:val="hybridMultilevel"/>
    <w:tmpl w:val="A8C64306"/>
    <w:lvl w:ilvl="0" w:tplc="B79C7C42">
      <w:start w:val="1"/>
      <w:numFmt w:val="decimal"/>
      <w:lvlText w:val="%1."/>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6C12527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802CB3F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568A54A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AB0667A">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F7BCA43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DF84879A">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C09E01A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87C4DE76">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7E320AF3"/>
    <w:multiLevelType w:val="hybridMultilevel"/>
    <w:tmpl w:val="C25AAE1E"/>
    <w:lvl w:ilvl="0" w:tplc="A7D635C2">
      <w:start w:val="1"/>
      <w:numFmt w:val="lowerLetter"/>
      <w:lvlText w:val="%1)"/>
      <w:lvlJc w:val="left"/>
      <w:pPr>
        <w:ind w:left="685" w:hanging="360"/>
      </w:pPr>
      <w:rPr>
        <w:rFonts w:hint="default"/>
      </w:rPr>
    </w:lvl>
    <w:lvl w:ilvl="1" w:tplc="04150019" w:tentative="1">
      <w:start w:val="1"/>
      <w:numFmt w:val="lowerLetter"/>
      <w:lvlText w:val="%2."/>
      <w:lvlJc w:val="left"/>
      <w:pPr>
        <w:ind w:left="1405" w:hanging="360"/>
      </w:pPr>
    </w:lvl>
    <w:lvl w:ilvl="2" w:tplc="0415001B" w:tentative="1">
      <w:start w:val="1"/>
      <w:numFmt w:val="lowerRoman"/>
      <w:lvlText w:val="%3."/>
      <w:lvlJc w:val="right"/>
      <w:pPr>
        <w:ind w:left="2125" w:hanging="180"/>
      </w:pPr>
    </w:lvl>
    <w:lvl w:ilvl="3" w:tplc="0415000F" w:tentative="1">
      <w:start w:val="1"/>
      <w:numFmt w:val="decimal"/>
      <w:lvlText w:val="%4."/>
      <w:lvlJc w:val="left"/>
      <w:pPr>
        <w:ind w:left="2845" w:hanging="360"/>
      </w:pPr>
    </w:lvl>
    <w:lvl w:ilvl="4" w:tplc="04150019" w:tentative="1">
      <w:start w:val="1"/>
      <w:numFmt w:val="lowerLetter"/>
      <w:lvlText w:val="%5."/>
      <w:lvlJc w:val="left"/>
      <w:pPr>
        <w:ind w:left="3565" w:hanging="360"/>
      </w:pPr>
    </w:lvl>
    <w:lvl w:ilvl="5" w:tplc="0415001B" w:tentative="1">
      <w:start w:val="1"/>
      <w:numFmt w:val="lowerRoman"/>
      <w:lvlText w:val="%6."/>
      <w:lvlJc w:val="right"/>
      <w:pPr>
        <w:ind w:left="4285" w:hanging="180"/>
      </w:pPr>
    </w:lvl>
    <w:lvl w:ilvl="6" w:tplc="0415000F" w:tentative="1">
      <w:start w:val="1"/>
      <w:numFmt w:val="decimal"/>
      <w:lvlText w:val="%7."/>
      <w:lvlJc w:val="left"/>
      <w:pPr>
        <w:ind w:left="5005" w:hanging="360"/>
      </w:pPr>
    </w:lvl>
    <w:lvl w:ilvl="7" w:tplc="04150019" w:tentative="1">
      <w:start w:val="1"/>
      <w:numFmt w:val="lowerLetter"/>
      <w:lvlText w:val="%8."/>
      <w:lvlJc w:val="left"/>
      <w:pPr>
        <w:ind w:left="5725" w:hanging="360"/>
      </w:pPr>
    </w:lvl>
    <w:lvl w:ilvl="8" w:tplc="0415001B" w:tentative="1">
      <w:start w:val="1"/>
      <w:numFmt w:val="lowerRoman"/>
      <w:lvlText w:val="%9."/>
      <w:lvlJc w:val="right"/>
      <w:pPr>
        <w:ind w:left="6445" w:hanging="180"/>
      </w:pPr>
    </w:lvl>
  </w:abstractNum>
  <w:abstractNum w:abstractNumId="56" w15:restartNumberingAfterBreak="0">
    <w:nsid w:val="7EE73D67"/>
    <w:multiLevelType w:val="multilevel"/>
    <w:tmpl w:val="E46220BA"/>
    <w:lvl w:ilvl="0">
      <w:start w:val="4"/>
      <w:numFmt w:val="decimal"/>
      <w:lvlText w:val="%1."/>
      <w:lvlJc w:val="left"/>
      <w:pPr>
        <w:ind w:left="408" w:hanging="408"/>
      </w:pPr>
      <w:rPr>
        <w:rFonts w:hint="default"/>
      </w:rPr>
    </w:lvl>
    <w:lvl w:ilvl="1">
      <w:start w:val="1"/>
      <w:numFmt w:val="decimal"/>
      <w:lvlText w:val="%1.%2."/>
      <w:lvlJc w:val="left"/>
      <w:pPr>
        <w:ind w:left="734" w:hanging="720"/>
      </w:pPr>
      <w:rPr>
        <w:rFonts w:hint="default"/>
        <w:b/>
        <w:bCs/>
      </w:rPr>
    </w:lvl>
    <w:lvl w:ilvl="2">
      <w:start w:val="1"/>
      <w:numFmt w:val="decimal"/>
      <w:lvlText w:val="%1.%2.%3."/>
      <w:lvlJc w:val="left"/>
      <w:pPr>
        <w:ind w:left="748" w:hanging="720"/>
      </w:pPr>
      <w:rPr>
        <w:rFonts w:hint="default"/>
      </w:rPr>
    </w:lvl>
    <w:lvl w:ilvl="3">
      <w:start w:val="1"/>
      <w:numFmt w:val="decimal"/>
      <w:lvlText w:val="%1.%2.%3.%4."/>
      <w:lvlJc w:val="left"/>
      <w:pPr>
        <w:ind w:left="1122" w:hanging="108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510" w:hanging="144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898" w:hanging="1800"/>
      </w:pPr>
      <w:rPr>
        <w:rFonts w:hint="default"/>
      </w:rPr>
    </w:lvl>
    <w:lvl w:ilvl="8">
      <w:start w:val="1"/>
      <w:numFmt w:val="decimal"/>
      <w:lvlText w:val="%1.%2.%3.%4.%5.%6.%7.%8.%9."/>
      <w:lvlJc w:val="left"/>
      <w:pPr>
        <w:ind w:left="2272" w:hanging="2160"/>
      </w:pPr>
      <w:rPr>
        <w:rFonts w:hint="default"/>
      </w:rPr>
    </w:lvl>
  </w:abstractNum>
  <w:abstractNum w:abstractNumId="57" w15:restartNumberingAfterBreak="0">
    <w:nsid w:val="7F9A1C34"/>
    <w:multiLevelType w:val="multilevel"/>
    <w:tmpl w:val="BDDE9084"/>
    <w:name w:val="WW8Num462"/>
    <w:lvl w:ilvl="0">
      <w:start w:val="1"/>
      <w:numFmt w:val="decimal"/>
      <w:lvlText w:val="%1)"/>
      <w:lvlJc w:val="left"/>
      <w:pPr>
        <w:tabs>
          <w:tab w:val="num" w:pos="0"/>
        </w:tabs>
        <w:ind w:left="786" w:hanging="360"/>
      </w:pPr>
      <w:rPr>
        <w:rFonts w:ascii="Arial" w:eastAsia="Arial" w:hAnsi="Arial" w:cs="Arial" w:hint="default"/>
        <w:color w:val="00000A"/>
      </w:rPr>
    </w:lvl>
    <w:lvl w:ilvl="1">
      <w:start w:val="1"/>
      <w:numFmt w:val="lowerLetter"/>
      <w:lvlText w:val="%2."/>
      <w:lvlJc w:val="left"/>
      <w:pPr>
        <w:tabs>
          <w:tab w:val="num" w:pos="0"/>
        </w:tabs>
        <w:ind w:left="1506" w:hanging="360"/>
      </w:pPr>
      <w:rPr>
        <w:rFonts w:hint="default"/>
      </w:rPr>
    </w:lvl>
    <w:lvl w:ilvl="2">
      <w:start w:val="1"/>
      <w:numFmt w:val="lowerRoman"/>
      <w:lvlText w:val="%2.%3."/>
      <w:lvlJc w:val="right"/>
      <w:pPr>
        <w:tabs>
          <w:tab w:val="num" w:pos="0"/>
        </w:tabs>
        <w:ind w:left="2226" w:hanging="180"/>
      </w:pPr>
      <w:rPr>
        <w:rFonts w:hint="default"/>
      </w:rPr>
    </w:lvl>
    <w:lvl w:ilvl="3">
      <w:start w:val="1"/>
      <w:numFmt w:val="decimal"/>
      <w:lvlText w:val="%2.%3.%4."/>
      <w:lvlJc w:val="left"/>
      <w:pPr>
        <w:tabs>
          <w:tab w:val="num" w:pos="0"/>
        </w:tabs>
        <w:ind w:left="2946" w:hanging="360"/>
      </w:pPr>
      <w:rPr>
        <w:rFonts w:hint="default"/>
      </w:rPr>
    </w:lvl>
    <w:lvl w:ilvl="4">
      <w:start w:val="1"/>
      <w:numFmt w:val="lowerLetter"/>
      <w:lvlText w:val="%2.%3.%4.%5."/>
      <w:lvlJc w:val="left"/>
      <w:pPr>
        <w:tabs>
          <w:tab w:val="num" w:pos="0"/>
        </w:tabs>
        <w:ind w:left="3666" w:hanging="360"/>
      </w:pPr>
      <w:rPr>
        <w:rFonts w:hint="default"/>
      </w:rPr>
    </w:lvl>
    <w:lvl w:ilvl="5">
      <w:start w:val="1"/>
      <w:numFmt w:val="lowerRoman"/>
      <w:lvlText w:val="%2.%3.%4.%5.%6."/>
      <w:lvlJc w:val="right"/>
      <w:pPr>
        <w:tabs>
          <w:tab w:val="num" w:pos="0"/>
        </w:tabs>
        <w:ind w:left="4386" w:hanging="180"/>
      </w:pPr>
      <w:rPr>
        <w:rFonts w:hint="default"/>
      </w:rPr>
    </w:lvl>
    <w:lvl w:ilvl="6">
      <w:start w:val="1"/>
      <w:numFmt w:val="decimal"/>
      <w:lvlText w:val="%2.%3.%4.%5.%6.%7."/>
      <w:lvlJc w:val="left"/>
      <w:pPr>
        <w:tabs>
          <w:tab w:val="num" w:pos="0"/>
        </w:tabs>
        <w:ind w:left="5106" w:hanging="360"/>
      </w:pPr>
      <w:rPr>
        <w:rFonts w:hint="default"/>
      </w:rPr>
    </w:lvl>
    <w:lvl w:ilvl="7">
      <w:start w:val="1"/>
      <w:numFmt w:val="lowerLetter"/>
      <w:lvlText w:val="%2.%3.%4.%5.%6.%7.%8."/>
      <w:lvlJc w:val="left"/>
      <w:pPr>
        <w:tabs>
          <w:tab w:val="num" w:pos="0"/>
        </w:tabs>
        <w:ind w:left="5826" w:hanging="360"/>
      </w:pPr>
      <w:rPr>
        <w:rFonts w:hint="default"/>
      </w:rPr>
    </w:lvl>
    <w:lvl w:ilvl="8">
      <w:start w:val="1"/>
      <w:numFmt w:val="lowerRoman"/>
      <w:lvlText w:val="%2.%3.%4.%5.%6.%7.%8.%9."/>
      <w:lvlJc w:val="right"/>
      <w:pPr>
        <w:tabs>
          <w:tab w:val="num" w:pos="0"/>
        </w:tabs>
        <w:ind w:left="6546" w:hanging="180"/>
      </w:pPr>
      <w:rPr>
        <w:rFonts w:hint="default"/>
      </w:rPr>
    </w:lvl>
  </w:abstractNum>
  <w:num w:numId="1" w16cid:durableId="1816139393">
    <w:abstractNumId w:val="37"/>
  </w:num>
  <w:num w:numId="2" w16cid:durableId="460155072">
    <w:abstractNumId w:val="30"/>
  </w:num>
  <w:num w:numId="3" w16cid:durableId="482089360">
    <w:abstractNumId w:val="12"/>
  </w:num>
  <w:num w:numId="4" w16cid:durableId="857695163">
    <w:abstractNumId w:val="22"/>
  </w:num>
  <w:num w:numId="5" w16cid:durableId="1341850981">
    <w:abstractNumId w:val="16"/>
  </w:num>
  <w:num w:numId="6" w16cid:durableId="2031567700">
    <w:abstractNumId w:val="25"/>
  </w:num>
  <w:num w:numId="7" w16cid:durableId="1842159262">
    <w:abstractNumId w:val="43"/>
  </w:num>
  <w:num w:numId="8" w16cid:durableId="1825076808">
    <w:abstractNumId w:val="20"/>
  </w:num>
  <w:num w:numId="9" w16cid:durableId="1256405907">
    <w:abstractNumId w:val="32"/>
  </w:num>
  <w:num w:numId="10" w16cid:durableId="1403482442">
    <w:abstractNumId w:val="50"/>
  </w:num>
  <w:num w:numId="11" w16cid:durableId="1935900335">
    <w:abstractNumId w:val="11"/>
  </w:num>
  <w:num w:numId="12" w16cid:durableId="1897008954">
    <w:abstractNumId w:val="29"/>
  </w:num>
  <w:num w:numId="13" w16cid:durableId="767654728">
    <w:abstractNumId w:val="23"/>
  </w:num>
  <w:num w:numId="14" w16cid:durableId="1190683326">
    <w:abstractNumId w:val="14"/>
  </w:num>
  <w:num w:numId="15" w16cid:durableId="607808788">
    <w:abstractNumId w:val="54"/>
  </w:num>
  <w:num w:numId="16" w16cid:durableId="1219825068">
    <w:abstractNumId w:val="51"/>
  </w:num>
  <w:num w:numId="17" w16cid:durableId="404031920">
    <w:abstractNumId w:val="40"/>
  </w:num>
  <w:num w:numId="18" w16cid:durableId="1465344862">
    <w:abstractNumId w:val="53"/>
  </w:num>
  <w:num w:numId="19" w16cid:durableId="1838573135">
    <w:abstractNumId w:val="42"/>
  </w:num>
  <w:num w:numId="20" w16cid:durableId="1400056601">
    <w:abstractNumId w:val="24"/>
  </w:num>
  <w:num w:numId="21" w16cid:durableId="1115098824">
    <w:abstractNumId w:val="21"/>
  </w:num>
  <w:num w:numId="22" w16cid:durableId="652173526">
    <w:abstractNumId w:val="17"/>
  </w:num>
  <w:num w:numId="23" w16cid:durableId="1969773096">
    <w:abstractNumId w:val="18"/>
  </w:num>
  <w:num w:numId="24" w16cid:durableId="1315598549">
    <w:abstractNumId w:val="28"/>
  </w:num>
  <w:num w:numId="25" w16cid:durableId="29306775">
    <w:abstractNumId w:val="36"/>
  </w:num>
  <w:num w:numId="26" w16cid:durableId="1131485540">
    <w:abstractNumId w:val="44"/>
  </w:num>
  <w:num w:numId="27" w16cid:durableId="1015617834">
    <w:abstractNumId w:val="34"/>
  </w:num>
  <w:num w:numId="28" w16cid:durableId="1969387053">
    <w:abstractNumId w:val="41"/>
  </w:num>
  <w:num w:numId="29" w16cid:durableId="2027171063">
    <w:abstractNumId w:val="27"/>
  </w:num>
  <w:num w:numId="30" w16cid:durableId="2006321245">
    <w:abstractNumId w:val="46"/>
  </w:num>
  <w:num w:numId="31" w16cid:durableId="1134055321">
    <w:abstractNumId w:val="38"/>
  </w:num>
  <w:num w:numId="32" w16cid:durableId="488525786">
    <w:abstractNumId w:val="13"/>
  </w:num>
  <w:num w:numId="33" w16cid:durableId="1832329003">
    <w:abstractNumId w:val="35"/>
  </w:num>
  <w:num w:numId="34" w16cid:durableId="1646542860">
    <w:abstractNumId w:val="33"/>
  </w:num>
  <w:num w:numId="35" w16cid:durableId="985086201">
    <w:abstractNumId w:val="45"/>
  </w:num>
  <w:num w:numId="36" w16cid:durableId="893660699">
    <w:abstractNumId w:val="19"/>
  </w:num>
  <w:num w:numId="37" w16cid:durableId="1864203105">
    <w:abstractNumId w:val="48"/>
  </w:num>
  <w:num w:numId="38" w16cid:durableId="666861550">
    <w:abstractNumId w:val="49"/>
  </w:num>
  <w:num w:numId="39" w16cid:durableId="1402866438">
    <w:abstractNumId w:val="56"/>
  </w:num>
  <w:num w:numId="40" w16cid:durableId="1996103104">
    <w:abstractNumId w:val="15"/>
  </w:num>
  <w:num w:numId="41" w16cid:durableId="1761170974">
    <w:abstractNumId w:val="5"/>
  </w:num>
  <w:num w:numId="42" w16cid:durableId="339091232">
    <w:abstractNumId w:val="3"/>
  </w:num>
  <w:num w:numId="43" w16cid:durableId="2007123334">
    <w:abstractNumId w:val="4"/>
  </w:num>
  <w:num w:numId="44" w16cid:durableId="402022726">
    <w:abstractNumId w:val="6"/>
  </w:num>
  <w:num w:numId="45" w16cid:durableId="901406928">
    <w:abstractNumId w:val="8"/>
  </w:num>
  <w:num w:numId="46" w16cid:durableId="1550072299">
    <w:abstractNumId w:val="9"/>
  </w:num>
  <w:num w:numId="47" w16cid:durableId="580216103">
    <w:abstractNumId w:val="10"/>
  </w:num>
  <w:num w:numId="48" w16cid:durableId="609893334">
    <w:abstractNumId w:val="31"/>
  </w:num>
  <w:num w:numId="49" w16cid:durableId="2070952965">
    <w:abstractNumId w:val="52"/>
  </w:num>
  <w:num w:numId="50" w16cid:durableId="1725370284">
    <w:abstractNumId w:val="57"/>
  </w:num>
  <w:num w:numId="51" w16cid:durableId="1838500742">
    <w:abstractNumId w:val="39"/>
  </w:num>
  <w:num w:numId="52" w16cid:durableId="529883154">
    <w:abstractNumId w:val="26"/>
  </w:num>
  <w:num w:numId="53" w16cid:durableId="270166858">
    <w:abstractNumId w:val="55"/>
  </w:num>
  <w:num w:numId="54" w16cid:durableId="811020909">
    <w:abstractNumId w:val="47"/>
  </w:num>
  <w:num w:numId="55" w16cid:durableId="855849142">
    <w:abstractNumId w:val="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C5"/>
    <w:rsid w:val="00023B7D"/>
    <w:rsid w:val="00023BDA"/>
    <w:rsid w:val="000247C5"/>
    <w:rsid w:val="00025376"/>
    <w:rsid w:val="0002662C"/>
    <w:rsid w:val="00045F17"/>
    <w:rsid w:val="00046003"/>
    <w:rsid w:val="00051D0B"/>
    <w:rsid w:val="00060A04"/>
    <w:rsid w:val="000660DF"/>
    <w:rsid w:val="000705EF"/>
    <w:rsid w:val="000712D7"/>
    <w:rsid w:val="00084DE3"/>
    <w:rsid w:val="000857E7"/>
    <w:rsid w:val="000955CB"/>
    <w:rsid w:val="000A74EA"/>
    <w:rsid w:val="000B0800"/>
    <w:rsid w:val="000B2335"/>
    <w:rsid w:val="000D67CD"/>
    <w:rsid w:val="000E6A27"/>
    <w:rsid w:val="000F0688"/>
    <w:rsid w:val="00111B62"/>
    <w:rsid w:val="00112F31"/>
    <w:rsid w:val="00114FCA"/>
    <w:rsid w:val="00142E8C"/>
    <w:rsid w:val="0015001B"/>
    <w:rsid w:val="00151DD0"/>
    <w:rsid w:val="00164DD1"/>
    <w:rsid w:val="001662CF"/>
    <w:rsid w:val="00174BD9"/>
    <w:rsid w:val="00194904"/>
    <w:rsid w:val="001A3CF0"/>
    <w:rsid w:val="001A5B5B"/>
    <w:rsid w:val="001B041F"/>
    <w:rsid w:val="001C1C09"/>
    <w:rsid w:val="001D3723"/>
    <w:rsid w:val="001D5EB7"/>
    <w:rsid w:val="001D7658"/>
    <w:rsid w:val="001E0E47"/>
    <w:rsid w:val="001E1A34"/>
    <w:rsid w:val="001E6CCE"/>
    <w:rsid w:val="001E6FFA"/>
    <w:rsid w:val="002036FD"/>
    <w:rsid w:val="002407DB"/>
    <w:rsid w:val="00266D1E"/>
    <w:rsid w:val="0028113F"/>
    <w:rsid w:val="002845CF"/>
    <w:rsid w:val="00291DC1"/>
    <w:rsid w:val="00291F18"/>
    <w:rsid w:val="0029468C"/>
    <w:rsid w:val="002959EE"/>
    <w:rsid w:val="002A3575"/>
    <w:rsid w:val="002B114A"/>
    <w:rsid w:val="002C0597"/>
    <w:rsid w:val="002D0F89"/>
    <w:rsid w:val="002D101C"/>
    <w:rsid w:val="002D2D56"/>
    <w:rsid w:val="002D47F5"/>
    <w:rsid w:val="002D7814"/>
    <w:rsid w:val="002D7BF0"/>
    <w:rsid w:val="002F50EA"/>
    <w:rsid w:val="002F6208"/>
    <w:rsid w:val="0030421B"/>
    <w:rsid w:val="00311341"/>
    <w:rsid w:val="00330325"/>
    <w:rsid w:val="00332528"/>
    <w:rsid w:val="0033545C"/>
    <w:rsid w:val="003440AE"/>
    <w:rsid w:val="00346FB0"/>
    <w:rsid w:val="00350946"/>
    <w:rsid w:val="00353A89"/>
    <w:rsid w:val="003554EE"/>
    <w:rsid w:val="003631A4"/>
    <w:rsid w:val="00363798"/>
    <w:rsid w:val="00364D4E"/>
    <w:rsid w:val="00364E61"/>
    <w:rsid w:val="0037648E"/>
    <w:rsid w:val="003A7E17"/>
    <w:rsid w:val="003C15EA"/>
    <w:rsid w:val="003C5194"/>
    <w:rsid w:val="003C558F"/>
    <w:rsid w:val="003C6DD0"/>
    <w:rsid w:val="003D01E2"/>
    <w:rsid w:val="003D78D3"/>
    <w:rsid w:val="003E28D5"/>
    <w:rsid w:val="003E5D68"/>
    <w:rsid w:val="0044386B"/>
    <w:rsid w:val="004452F6"/>
    <w:rsid w:val="00457B8B"/>
    <w:rsid w:val="00464D57"/>
    <w:rsid w:val="004713E2"/>
    <w:rsid w:val="004763EE"/>
    <w:rsid w:val="00477045"/>
    <w:rsid w:val="004A2517"/>
    <w:rsid w:val="004A5D4D"/>
    <w:rsid w:val="004C5C6C"/>
    <w:rsid w:val="004D4EA5"/>
    <w:rsid w:val="004E0727"/>
    <w:rsid w:val="004E246A"/>
    <w:rsid w:val="00520972"/>
    <w:rsid w:val="00520BB7"/>
    <w:rsid w:val="00524805"/>
    <w:rsid w:val="00527D7B"/>
    <w:rsid w:val="00533219"/>
    <w:rsid w:val="00533229"/>
    <w:rsid w:val="00533772"/>
    <w:rsid w:val="005412D0"/>
    <w:rsid w:val="00543651"/>
    <w:rsid w:val="00544A24"/>
    <w:rsid w:val="005504CE"/>
    <w:rsid w:val="00552092"/>
    <w:rsid w:val="00554BD3"/>
    <w:rsid w:val="0056446D"/>
    <w:rsid w:val="00572735"/>
    <w:rsid w:val="005754EA"/>
    <w:rsid w:val="00576E2C"/>
    <w:rsid w:val="00577016"/>
    <w:rsid w:val="005859D3"/>
    <w:rsid w:val="0059783F"/>
    <w:rsid w:val="005C7578"/>
    <w:rsid w:val="005E1039"/>
    <w:rsid w:val="005E67A9"/>
    <w:rsid w:val="005E7BE6"/>
    <w:rsid w:val="005F0E55"/>
    <w:rsid w:val="005F7453"/>
    <w:rsid w:val="006154C2"/>
    <w:rsid w:val="00615820"/>
    <w:rsid w:val="00627947"/>
    <w:rsid w:val="006346D0"/>
    <w:rsid w:val="00636FC5"/>
    <w:rsid w:val="00642A70"/>
    <w:rsid w:val="006446A9"/>
    <w:rsid w:val="00645763"/>
    <w:rsid w:val="00647C72"/>
    <w:rsid w:val="00664311"/>
    <w:rsid w:val="0068204B"/>
    <w:rsid w:val="006827F4"/>
    <w:rsid w:val="00687F24"/>
    <w:rsid w:val="00690718"/>
    <w:rsid w:val="006954ED"/>
    <w:rsid w:val="0069557B"/>
    <w:rsid w:val="006A70EB"/>
    <w:rsid w:val="006A7624"/>
    <w:rsid w:val="006C1196"/>
    <w:rsid w:val="006C7444"/>
    <w:rsid w:val="006D583C"/>
    <w:rsid w:val="006D5CA0"/>
    <w:rsid w:val="006D7EFB"/>
    <w:rsid w:val="006F03C2"/>
    <w:rsid w:val="006F29F1"/>
    <w:rsid w:val="006F3301"/>
    <w:rsid w:val="00706446"/>
    <w:rsid w:val="00707414"/>
    <w:rsid w:val="007158C3"/>
    <w:rsid w:val="007166BB"/>
    <w:rsid w:val="00733421"/>
    <w:rsid w:val="00733CB9"/>
    <w:rsid w:val="00736BA0"/>
    <w:rsid w:val="007430DE"/>
    <w:rsid w:val="00773A5C"/>
    <w:rsid w:val="00785EB2"/>
    <w:rsid w:val="00793354"/>
    <w:rsid w:val="00796F89"/>
    <w:rsid w:val="0079751B"/>
    <w:rsid w:val="007A181D"/>
    <w:rsid w:val="007A3757"/>
    <w:rsid w:val="007B5885"/>
    <w:rsid w:val="007B5B95"/>
    <w:rsid w:val="007F438F"/>
    <w:rsid w:val="0080046A"/>
    <w:rsid w:val="00815CD4"/>
    <w:rsid w:val="008217E5"/>
    <w:rsid w:val="00827B04"/>
    <w:rsid w:val="00830736"/>
    <w:rsid w:val="00831C18"/>
    <w:rsid w:val="00836433"/>
    <w:rsid w:val="00850403"/>
    <w:rsid w:val="00857604"/>
    <w:rsid w:val="008600B5"/>
    <w:rsid w:val="00860870"/>
    <w:rsid w:val="008668BF"/>
    <w:rsid w:val="00883B28"/>
    <w:rsid w:val="00887762"/>
    <w:rsid w:val="008A0211"/>
    <w:rsid w:val="008A1F54"/>
    <w:rsid w:val="008B5D5C"/>
    <w:rsid w:val="008C1E02"/>
    <w:rsid w:val="008D20D6"/>
    <w:rsid w:val="008D6F73"/>
    <w:rsid w:val="008E14D9"/>
    <w:rsid w:val="008E312B"/>
    <w:rsid w:val="008F4732"/>
    <w:rsid w:val="009119C7"/>
    <w:rsid w:val="00911A03"/>
    <w:rsid w:val="00920A40"/>
    <w:rsid w:val="00931FEB"/>
    <w:rsid w:val="00935295"/>
    <w:rsid w:val="00942F6C"/>
    <w:rsid w:val="00952BD9"/>
    <w:rsid w:val="00964214"/>
    <w:rsid w:val="00972EB9"/>
    <w:rsid w:val="00984DCF"/>
    <w:rsid w:val="009A38EB"/>
    <w:rsid w:val="009A4ECF"/>
    <w:rsid w:val="009B54CC"/>
    <w:rsid w:val="009C3D27"/>
    <w:rsid w:val="009C62A6"/>
    <w:rsid w:val="009D2BFF"/>
    <w:rsid w:val="009E1A96"/>
    <w:rsid w:val="009F2A02"/>
    <w:rsid w:val="009F7505"/>
    <w:rsid w:val="00A00DC1"/>
    <w:rsid w:val="00A04989"/>
    <w:rsid w:val="00A2168C"/>
    <w:rsid w:val="00A31885"/>
    <w:rsid w:val="00A35CDD"/>
    <w:rsid w:val="00A546A6"/>
    <w:rsid w:val="00A740B5"/>
    <w:rsid w:val="00A77189"/>
    <w:rsid w:val="00A8007D"/>
    <w:rsid w:val="00A80737"/>
    <w:rsid w:val="00A82622"/>
    <w:rsid w:val="00A84F61"/>
    <w:rsid w:val="00A91982"/>
    <w:rsid w:val="00A92416"/>
    <w:rsid w:val="00A941F1"/>
    <w:rsid w:val="00AA2438"/>
    <w:rsid w:val="00AA51C5"/>
    <w:rsid w:val="00AC3D94"/>
    <w:rsid w:val="00AC7B7F"/>
    <w:rsid w:val="00AD0716"/>
    <w:rsid w:val="00AD34A2"/>
    <w:rsid w:val="00AE175F"/>
    <w:rsid w:val="00AE27BF"/>
    <w:rsid w:val="00AF6884"/>
    <w:rsid w:val="00AF79CB"/>
    <w:rsid w:val="00B051FF"/>
    <w:rsid w:val="00B3603A"/>
    <w:rsid w:val="00B36E5C"/>
    <w:rsid w:val="00B40817"/>
    <w:rsid w:val="00B408B8"/>
    <w:rsid w:val="00B622A0"/>
    <w:rsid w:val="00B624AC"/>
    <w:rsid w:val="00B6291E"/>
    <w:rsid w:val="00B85F7C"/>
    <w:rsid w:val="00B962B7"/>
    <w:rsid w:val="00B976ED"/>
    <w:rsid w:val="00BA52AC"/>
    <w:rsid w:val="00BA75D9"/>
    <w:rsid w:val="00BB7958"/>
    <w:rsid w:val="00BC3346"/>
    <w:rsid w:val="00BC63C9"/>
    <w:rsid w:val="00BD2D96"/>
    <w:rsid w:val="00BD5DE1"/>
    <w:rsid w:val="00BE3795"/>
    <w:rsid w:val="00C03F69"/>
    <w:rsid w:val="00C30B4C"/>
    <w:rsid w:val="00C316BB"/>
    <w:rsid w:val="00C3272D"/>
    <w:rsid w:val="00C376A9"/>
    <w:rsid w:val="00C457DE"/>
    <w:rsid w:val="00C55897"/>
    <w:rsid w:val="00C61D48"/>
    <w:rsid w:val="00C6648A"/>
    <w:rsid w:val="00C7058A"/>
    <w:rsid w:val="00C75728"/>
    <w:rsid w:val="00C75D1A"/>
    <w:rsid w:val="00C93098"/>
    <w:rsid w:val="00C93893"/>
    <w:rsid w:val="00CA61D3"/>
    <w:rsid w:val="00CB39EE"/>
    <w:rsid w:val="00CB6EF9"/>
    <w:rsid w:val="00CB7854"/>
    <w:rsid w:val="00CB7A38"/>
    <w:rsid w:val="00CD49E4"/>
    <w:rsid w:val="00CE3259"/>
    <w:rsid w:val="00CF122A"/>
    <w:rsid w:val="00CF3C1B"/>
    <w:rsid w:val="00D02097"/>
    <w:rsid w:val="00D14B15"/>
    <w:rsid w:val="00D17061"/>
    <w:rsid w:val="00D2334A"/>
    <w:rsid w:val="00D27045"/>
    <w:rsid w:val="00D525B6"/>
    <w:rsid w:val="00D63C39"/>
    <w:rsid w:val="00D64465"/>
    <w:rsid w:val="00D75598"/>
    <w:rsid w:val="00D77873"/>
    <w:rsid w:val="00D808DC"/>
    <w:rsid w:val="00D913A6"/>
    <w:rsid w:val="00D95238"/>
    <w:rsid w:val="00D972A8"/>
    <w:rsid w:val="00DA0D47"/>
    <w:rsid w:val="00DA51F9"/>
    <w:rsid w:val="00DB2DBA"/>
    <w:rsid w:val="00DB63B1"/>
    <w:rsid w:val="00DC1283"/>
    <w:rsid w:val="00DE3588"/>
    <w:rsid w:val="00DE4559"/>
    <w:rsid w:val="00DF05D4"/>
    <w:rsid w:val="00DF0908"/>
    <w:rsid w:val="00E02143"/>
    <w:rsid w:val="00E03DD1"/>
    <w:rsid w:val="00E05C62"/>
    <w:rsid w:val="00E16E5A"/>
    <w:rsid w:val="00E233E9"/>
    <w:rsid w:val="00E32E6A"/>
    <w:rsid w:val="00E336BC"/>
    <w:rsid w:val="00E441E7"/>
    <w:rsid w:val="00E521FC"/>
    <w:rsid w:val="00E6745B"/>
    <w:rsid w:val="00E700CB"/>
    <w:rsid w:val="00E70522"/>
    <w:rsid w:val="00E708AA"/>
    <w:rsid w:val="00E87EF9"/>
    <w:rsid w:val="00EA1E32"/>
    <w:rsid w:val="00EB2AF4"/>
    <w:rsid w:val="00EB7A89"/>
    <w:rsid w:val="00EC174E"/>
    <w:rsid w:val="00ED2931"/>
    <w:rsid w:val="00EE1B57"/>
    <w:rsid w:val="00EE3349"/>
    <w:rsid w:val="00EF5EBA"/>
    <w:rsid w:val="00F06BB0"/>
    <w:rsid w:val="00F20110"/>
    <w:rsid w:val="00F235D6"/>
    <w:rsid w:val="00F27406"/>
    <w:rsid w:val="00F5311E"/>
    <w:rsid w:val="00F657F5"/>
    <w:rsid w:val="00F66D1A"/>
    <w:rsid w:val="00F802BB"/>
    <w:rsid w:val="00FA437F"/>
    <w:rsid w:val="00FB2BAA"/>
    <w:rsid w:val="00FB48C0"/>
    <w:rsid w:val="00FC5CA4"/>
    <w:rsid w:val="00FD472D"/>
    <w:rsid w:val="00FD6C25"/>
    <w:rsid w:val="00FE14DA"/>
    <w:rsid w:val="00FF11E2"/>
    <w:rsid w:val="00FF6F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1670C"/>
  <w15:docId w15:val="{9AC0454F-924F-4DE4-97EF-1FA32F7D0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6433"/>
    <w:pPr>
      <w:spacing w:after="4" w:line="249" w:lineRule="auto"/>
      <w:ind w:left="10" w:hanging="10"/>
      <w:jc w:val="both"/>
    </w:pPr>
    <w:rPr>
      <w:rFonts w:ascii="Arial" w:eastAsia="Arial" w:hAnsi="Arial" w:cs="Arial"/>
      <w:color w:val="000000"/>
      <w:sz w:val="24"/>
    </w:rPr>
  </w:style>
  <w:style w:type="paragraph" w:styleId="Nagwek1">
    <w:name w:val="heading 1"/>
    <w:next w:val="Normalny"/>
    <w:link w:val="Nagwek1Znak"/>
    <w:uiPriority w:val="9"/>
    <w:qFormat/>
    <w:pPr>
      <w:keepNext/>
      <w:keepLines/>
      <w:spacing w:after="141"/>
      <w:ind w:left="10" w:right="155" w:hanging="10"/>
      <w:jc w:val="center"/>
      <w:outlineLvl w:val="0"/>
    </w:pPr>
    <w:rPr>
      <w:rFonts w:ascii="Arial" w:eastAsia="Arial" w:hAnsi="Arial" w:cs="Arial"/>
      <w:b/>
      <w:color w:val="000000"/>
      <w:sz w:val="28"/>
      <w:u w:val="single" w:color="000000"/>
    </w:rPr>
  </w:style>
  <w:style w:type="paragraph" w:styleId="Nagwek2">
    <w:name w:val="heading 2"/>
    <w:next w:val="Normalny"/>
    <w:link w:val="Nagwek2Znak"/>
    <w:uiPriority w:val="9"/>
    <w:unhideWhenUsed/>
    <w:qFormat/>
    <w:pPr>
      <w:keepNext/>
      <w:keepLines/>
      <w:spacing w:after="60"/>
      <w:ind w:left="10" w:hanging="10"/>
      <w:jc w:val="center"/>
      <w:outlineLvl w:val="1"/>
    </w:pPr>
    <w:rPr>
      <w:rFonts w:ascii="Arial" w:eastAsia="Arial" w:hAnsi="Arial" w:cs="Arial"/>
      <w:b/>
      <w:color w:val="000000"/>
      <w:sz w:val="24"/>
    </w:rPr>
  </w:style>
  <w:style w:type="paragraph" w:styleId="Nagwek3">
    <w:name w:val="heading 3"/>
    <w:next w:val="Normalny"/>
    <w:link w:val="Nagwek3Znak"/>
    <w:uiPriority w:val="9"/>
    <w:unhideWhenUsed/>
    <w:qFormat/>
    <w:pPr>
      <w:keepNext/>
      <w:keepLines/>
      <w:spacing w:after="60"/>
      <w:ind w:left="10" w:hanging="10"/>
      <w:jc w:val="center"/>
      <w:outlineLvl w:val="2"/>
    </w:pPr>
    <w:rPr>
      <w:rFonts w:ascii="Arial" w:eastAsia="Arial" w:hAnsi="Arial" w:cs="Arial"/>
      <w:b/>
      <w:color w:val="000000"/>
      <w:sz w:val="24"/>
    </w:rPr>
  </w:style>
  <w:style w:type="paragraph" w:styleId="Nagwek4">
    <w:name w:val="heading 4"/>
    <w:next w:val="Normalny"/>
    <w:link w:val="Nagwek4Znak"/>
    <w:uiPriority w:val="9"/>
    <w:unhideWhenUsed/>
    <w:qFormat/>
    <w:pPr>
      <w:keepNext/>
      <w:keepLines/>
      <w:spacing w:after="255"/>
      <w:ind w:left="10" w:hanging="10"/>
      <w:jc w:val="right"/>
      <w:outlineLvl w:val="3"/>
    </w:pPr>
    <w:rPr>
      <w:rFonts w:ascii="Arial" w:eastAsia="Arial" w:hAnsi="Arial" w:cs="Arial"/>
      <w:color w:val="000000"/>
      <w:sz w:val="20"/>
      <w:u w:val="single" w:color="00000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8"/>
      <w:u w:val="single" w:color="000000"/>
    </w:rPr>
  </w:style>
  <w:style w:type="character" w:customStyle="1" w:styleId="Nagwek3Znak">
    <w:name w:val="Nagłówek 3 Znak"/>
    <w:link w:val="Nagwek3"/>
    <w:rPr>
      <w:rFonts w:ascii="Arial" w:eastAsia="Arial" w:hAnsi="Arial" w:cs="Arial"/>
      <w:b/>
      <w:color w:val="000000"/>
      <w:sz w:val="24"/>
    </w:rPr>
  </w:style>
  <w:style w:type="character" w:customStyle="1" w:styleId="Nagwek4Znak">
    <w:name w:val="Nagłówek 4 Znak"/>
    <w:link w:val="Nagwek4"/>
    <w:rPr>
      <w:rFonts w:ascii="Arial" w:eastAsia="Arial" w:hAnsi="Arial" w:cs="Arial"/>
      <w:color w:val="000000"/>
      <w:sz w:val="20"/>
      <w:u w:val="single" w:color="000000"/>
    </w:rPr>
  </w:style>
  <w:style w:type="character" w:customStyle="1" w:styleId="Nagwek2Znak">
    <w:name w:val="Nagłówek 2 Znak"/>
    <w:link w:val="Nagwek2"/>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cze">
    <w:name w:val="Hyperlink"/>
    <w:basedOn w:val="Domylnaczcionkaakapitu"/>
    <w:uiPriority w:val="99"/>
    <w:unhideWhenUsed/>
    <w:rsid w:val="00EA1E32"/>
    <w:rPr>
      <w:color w:val="0563C1" w:themeColor="hyperlink"/>
      <w:u w:val="single"/>
    </w:rPr>
  </w:style>
  <w:style w:type="character" w:customStyle="1" w:styleId="Nierozpoznanawzmianka1">
    <w:name w:val="Nierozpoznana wzmianka1"/>
    <w:basedOn w:val="Domylnaczcionkaakapitu"/>
    <w:uiPriority w:val="99"/>
    <w:semiHidden/>
    <w:unhideWhenUsed/>
    <w:rsid w:val="00EA1E32"/>
    <w:rPr>
      <w:color w:val="605E5C"/>
      <w:shd w:val="clear" w:color="auto" w:fill="E1DFDD"/>
    </w:rPr>
  </w:style>
  <w:style w:type="paragraph" w:styleId="Akapitzlist">
    <w:name w:val="List Paragraph"/>
    <w:basedOn w:val="Normalny"/>
    <w:uiPriority w:val="34"/>
    <w:qFormat/>
    <w:rsid w:val="00EA1E32"/>
    <w:pPr>
      <w:ind w:left="720"/>
      <w:contextualSpacing/>
    </w:pPr>
  </w:style>
  <w:style w:type="paragraph" w:styleId="NormalnyWeb">
    <w:name w:val="Normal (Web)"/>
    <w:basedOn w:val="Normalny"/>
    <w:uiPriority w:val="99"/>
    <w:semiHidden/>
    <w:unhideWhenUsed/>
    <w:rsid w:val="00964214"/>
    <w:pPr>
      <w:spacing w:before="100" w:beforeAutospacing="1" w:after="100" w:afterAutospacing="1" w:line="240" w:lineRule="auto"/>
      <w:ind w:left="0" w:firstLine="0"/>
      <w:jc w:val="left"/>
    </w:pPr>
    <w:rPr>
      <w:rFonts w:ascii="Times New Roman" w:eastAsia="Times New Roman" w:hAnsi="Times New Roman" w:cs="Times New Roman"/>
      <w:color w:val="auto"/>
      <w:kern w:val="0"/>
      <w:szCs w:val="24"/>
      <w14:ligatures w14:val="none"/>
    </w:rPr>
  </w:style>
  <w:style w:type="paragraph" w:styleId="Poprawka">
    <w:name w:val="Revision"/>
    <w:hidden/>
    <w:uiPriority w:val="99"/>
    <w:semiHidden/>
    <w:rsid w:val="00964214"/>
    <w:pPr>
      <w:spacing w:after="0" w:line="240" w:lineRule="auto"/>
    </w:pPr>
    <w:rPr>
      <w:rFonts w:ascii="Arial" w:eastAsia="Arial" w:hAnsi="Arial" w:cs="Arial"/>
      <w:color w:val="000000"/>
      <w:sz w:val="24"/>
    </w:rPr>
  </w:style>
  <w:style w:type="paragraph" w:styleId="Tekstdymka">
    <w:name w:val="Balloon Text"/>
    <w:basedOn w:val="Normalny"/>
    <w:link w:val="TekstdymkaZnak"/>
    <w:uiPriority w:val="99"/>
    <w:semiHidden/>
    <w:unhideWhenUsed/>
    <w:rsid w:val="00DC128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C1283"/>
    <w:rPr>
      <w:rFonts w:ascii="Tahoma" w:eastAsia="Arial" w:hAnsi="Tahoma" w:cs="Tahoma"/>
      <w:color w:val="000000"/>
      <w:sz w:val="16"/>
      <w:szCs w:val="16"/>
    </w:rPr>
  </w:style>
  <w:style w:type="character" w:customStyle="1" w:styleId="Nierozpoznanawzmianka2">
    <w:name w:val="Nierozpoznana wzmianka2"/>
    <w:basedOn w:val="Domylnaczcionkaakapitu"/>
    <w:uiPriority w:val="99"/>
    <w:semiHidden/>
    <w:unhideWhenUsed/>
    <w:rsid w:val="00E32E6A"/>
    <w:rPr>
      <w:color w:val="605E5C"/>
      <w:shd w:val="clear" w:color="auto" w:fill="E1DFDD"/>
    </w:rPr>
  </w:style>
  <w:style w:type="paragraph" w:styleId="Bezodstpw">
    <w:name w:val="No Spacing"/>
    <w:uiPriority w:val="1"/>
    <w:qFormat/>
    <w:rsid w:val="00C75D1A"/>
    <w:pPr>
      <w:spacing w:after="0" w:line="240" w:lineRule="auto"/>
      <w:ind w:left="10" w:hanging="10"/>
      <w:jc w:val="both"/>
    </w:pPr>
    <w:rPr>
      <w:rFonts w:ascii="Arial" w:eastAsia="Arial" w:hAnsi="Arial" w:cs="Arial"/>
      <w:color w:val="000000"/>
      <w:sz w:val="24"/>
    </w:rPr>
  </w:style>
  <w:style w:type="character" w:customStyle="1" w:styleId="Nierozpoznanawzmianka3">
    <w:name w:val="Nierozpoznana wzmianka3"/>
    <w:basedOn w:val="Domylnaczcionkaakapitu"/>
    <w:uiPriority w:val="99"/>
    <w:semiHidden/>
    <w:unhideWhenUsed/>
    <w:rsid w:val="006954ED"/>
    <w:rPr>
      <w:color w:val="605E5C"/>
      <w:shd w:val="clear" w:color="auto" w:fill="E1DFDD"/>
    </w:rPr>
  </w:style>
  <w:style w:type="character" w:styleId="Nierozpoznanawzmianka">
    <w:name w:val="Unresolved Mention"/>
    <w:basedOn w:val="Domylnaczcionkaakapitu"/>
    <w:uiPriority w:val="99"/>
    <w:semiHidden/>
    <w:unhideWhenUsed/>
    <w:rsid w:val="00EB2A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5428838">
      <w:bodyDiv w:val="1"/>
      <w:marLeft w:val="0"/>
      <w:marRight w:val="0"/>
      <w:marTop w:val="0"/>
      <w:marBottom w:val="0"/>
      <w:divBdr>
        <w:top w:val="none" w:sz="0" w:space="0" w:color="auto"/>
        <w:left w:val="none" w:sz="0" w:space="0" w:color="auto"/>
        <w:bottom w:val="none" w:sz="0" w:space="0" w:color="auto"/>
        <w:right w:val="none" w:sz="0" w:space="0" w:color="auto"/>
      </w:divBdr>
    </w:div>
    <w:div w:id="390739310">
      <w:bodyDiv w:val="1"/>
      <w:marLeft w:val="0"/>
      <w:marRight w:val="0"/>
      <w:marTop w:val="0"/>
      <w:marBottom w:val="0"/>
      <w:divBdr>
        <w:top w:val="none" w:sz="0" w:space="0" w:color="auto"/>
        <w:left w:val="none" w:sz="0" w:space="0" w:color="auto"/>
        <w:bottom w:val="none" w:sz="0" w:space="0" w:color="auto"/>
        <w:right w:val="none" w:sz="0" w:space="0" w:color="auto"/>
      </w:divBdr>
      <w:divsChild>
        <w:div w:id="270205929">
          <w:marLeft w:val="0"/>
          <w:marRight w:val="0"/>
          <w:marTop w:val="0"/>
          <w:marBottom w:val="0"/>
          <w:divBdr>
            <w:top w:val="none" w:sz="0" w:space="0" w:color="auto"/>
            <w:left w:val="none" w:sz="0" w:space="0" w:color="auto"/>
            <w:bottom w:val="none" w:sz="0" w:space="0" w:color="auto"/>
            <w:right w:val="none" w:sz="0" w:space="0" w:color="auto"/>
          </w:divBdr>
        </w:div>
      </w:divsChild>
    </w:div>
    <w:div w:id="751664461">
      <w:bodyDiv w:val="1"/>
      <w:marLeft w:val="0"/>
      <w:marRight w:val="0"/>
      <w:marTop w:val="0"/>
      <w:marBottom w:val="0"/>
      <w:divBdr>
        <w:top w:val="none" w:sz="0" w:space="0" w:color="auto"/>
        <w:left w:val="none" w:sz="0" w:space="0" w:color="auto"/>
        <w:bottom w:val="none" w:sz="0" w:space="0" w:color="auto"/>
        <w:right w:val="none" w:sz="0" w:space="0" w:color="auto"/>
      </w:divBdr>
    </w:div>
    <w:div w:id="940529422">
      <w:bodyDiv w:val="1"/>
      <w:marLeft w:val="0"/>
      <w:marRight w:val="0"/>
      <w:marTop w:val="0"/>
      <w:marBottom w:val="0"/>
      <w:divBdr>
        <w:top w:val="none" w:sz="0" w:space="0" w:color="auto"/>
        <w:left w:val="none" w:sz="0" w:space="0" w:color="auto"/>
        <w:bottom w:val="none" w:sz="0" w:space="0" w:color="auto"/>
        <w:right w:val="none" w:sz="0" w:space="0" w:color="auto"/>
      </w:divBdr>
    </w:div>
    <w:div w:id="1056658468">
      <w:bodyDiv w:val="1"/>
      <w:marLeft w:val="0"/>
      <w:marRight w:val="0"/>
      <w:marTop w:val="0"/>
      <w:marBottom w:val="0"/>
      <w:divBdr>
        <w:top w:val="none" w:sz="0" w:space="0" w:color="auto"/>
        <w:left w:val="none" w:sz="0" w:space="0" w:color="auto"/>
        <w:bottom w:val="none" w:sz="0" w:space="0" w:color="auto"/>
        <w:right w:val="none" w:sz="0" w:space="0" w:color="auto"/>
      </w:divBdr>
      <w:divsChild>
        <w:div w:id="259989378">
          <w:marLeft w:val="0"/>
          <w:marRight w:val="0"/>
          <w:marTop w:val="0"/>
          <w:marBottom w:val="0"/>
          <w:divBdr>
            <w:top w:val="none" w:sz="0" w:space="0" w:color="auto"/>
            <w:left w:val="none" w:sz="0" w:space="0" w:color="auto"/>
            <w:bottom w:val="none" w:sz="0" w:space="0" w:color="auto"/>
            <w:right w:val="none" w:sz="0" w:space="0" w:color="auto"/>
          </w:divBdr>
        </w:div>
      </w:divsChild>
    </w:div>
    <w:div w:id="1138449104">
      <w:bodyDiv w:val="1"/>
      <w:marLeft w:val="0"/>
      <w:marRight w:val="0"/>
      <w:marTop w:val="0"/>
      <w:marBottom w:val="0"/>
      <w:divBdr>
        <w:top w:val="none" w:sz="0" w:space="0" w:color="auto"/>
        <w:left w:val="none" w:sz="0" w:space="0" w:color="auto"/>
        <w:bottom w:val="none" w:sz="0" w:space="0" w:color="auto"/>
        <w:right w:val="none" w:sz="0" w:space="0" w:color="auto"/>
      </w:divBdr>
    </w:div>
    <w:div w:id="1177378706">
      <w:bodyDiv w:val="1"/>
      <w:marLeft w:val="0"/>
      <w:marRight w:val="0"/>
      <w:marTop w:val="0"/>
      <w:marBottom w:val="0"/>
      <w:divBdr>
        <w:top w:val="none" w:sz="0" w:space="0" w:color="auto"/>
        <w:left w:val="none" w:sz="0" w:space="0" w:color="auto"/>
        <w:bottom w:val="none" w:sz="0" w:space="0" w:color="auto"/>
        <w:right w:val="none" w:sz="0" w:space="0" w:color="auto"/>
      </w:divBdr>
    </w:div>
    <w:div w:id="1284919134">
      <w:bodyDiv w:val="1"/>
      <w:marLeft w:val="0"/>
      <w:marRight w:val="0"/>
      <w:marTop w:val="0"/>
      <w:marBottom w:val="0"/>
      <w:divBdr>
        <w:top w:val="none" w:sz="0" w:space="0" w:color="auto"/>
        <w:left w:val="none" w:sz="0" w:space="0" w:color="auto"/>
        <w:bottom w:val="none" w:sz="0" w:space="0" w:color="auto"/>
        <w:right w:val="none" w:sz="0" w:space="0" w:color="auto"/>
      </w:divBdr>
    </w:div>
    <w:div w:id="1334213405">
      <w:bodyDiv w:val="1"/>
      <w:marLeft w:val="0"/>
      <w:marRight w:val="0"/>
      <w:marTop w:val="0"/>
      <w:marBottom w:val="0"/>
      <w:divBdr>
        <w:top w:val="none" w:sz="0" w:space="0" w:color="auto"/>
        <w:left w:val="none" w:sz="0" w:space="0" w:color="auto"/>
        <w:bottom w:val="none" w:sz="0" w:space="0" w:color="auto"/>
        <w:right w:val="none" w:sz="0" w:space="0" w:color="auto"/>
      </w:divBdr>
    </w:div>
    <w:div w:id="1474785412">
      <w:bodyDiv w:val="1"/>
      <w:marLeft w:val="0"/>
      <w:marRight w:val="0"/>
      <w:marTop w:val="0"/>
      <w:marBottom w:val="0"/>
      <w:divBdr>
        <w:top w:val="none" w:sz="0" w:space="0" w:color="auto"/>
        <w:left w:val="none" w:sz="0" w:space="0" w:color="auto"/>
        <w:bottom w:val="none" w:sz="0" w:space="0" w:color="auto"/>
        <w:right w:val="none" w:sz="0" w:space="0" w:color="auto"/>
      </w:divBdr>
    </w:div>
    <w:div w:id="1583445052">
      <w:bodyDiv w:val="1"/>
      <w:marLeft w:val="0"/>
      <w:marRight w:val="0"/>
      <w:marTop w:val="0"/>
      <w:marBottom w:val="0"/>
      <w:divBdr>
        <w:top w:val="none" w:sz="0" w:space="0" w:color="auto"/>
        <w:left w:val="none" w:sz="0" w:space="0" w:color="auto"/>
        <w:bottom w:val="none" w:sz="0" w:space="0" w:color="auto"/>
        <w:right w:val="none" w:sz="0" w:space="0" w:color="auto"/>
      </w:divBdr>
    </w:div>
    <w:div w:id="1811439482">
      <w:bodyDiv w:val="1"/>
      <w:marLeft w:val="0"/>
      <w:marRight w:val="0"/>
      <w:marTop w:val="0"/>
      <w:marBottom w:val="0"/>
      <w:divBdr>
        <w:top w:val="none" w:sz="0" w:space="0" w:color="auto"/>
        <w:left w:val="none" w:sz="0" w:space="0" w:color="auto"/>
        <w:bottom w:val="none" w:sz="0" w:space="0" w:color="auto"/>
        <w:right w:val="none" w:sz="0" w:space="0" w:color="auto"/>
      </w:divBdr>
    </w:div>
    <w:div w:id="1856453847">
      <w:bodyDiv w:val="1"/>
      <w:marLeft w:val="0"/>
      <w:marRight w:val="0"/>
      <w:marTop w:val="0"/>
      <w:marBottom w:val="0"/>
      <w:divBdr>
        <w:top w:val="none" w:sz="0" w:space="0" w:color="auto"/>
        <w:left w:val="none" w:sz="0" w:space="0" w:color="auto"/>
        <w:bottom w:val="none" w:sz="0" w:space="0" w:color="auto"/>
        <w:right w:val="none" w:sz="0" w:space="0" w:color="auto"/>
      </w:divBdr>
    </w:div>
    <w:div w:id="1861746890">
      <w:bodyDiv w:val="1"/>
      <w:marLeft w:val="0"/>
      <w:marRight w:val="0"/>
      <w:marTop w:val="0"/>
      <w:marBottom w:val="0"/>
      <w:divBdr>
        <w:top w:val="none" w:sz="0" w:space="0" w:color="auto"/>
        <w:left w:val="none" w:sz="0" w:space="0" w:color="auto"/>
        <w:bottom w:val="none" w:sz="0" w:space="0" w:color="auto"/>
        <w:right w:val="none" w:sz="0" w:space="0" w:color="auto"/>
      </w:divBdr>
    </w:div>
    <w:div w:id="1941839565">
      <w:bodyDiv w:val="1"/>
      <w:marLeft w:val="0"/>
      <w:marRight w:val="0"/>
      <w:marTop w:val="0"/>
      <w:marBottom w:val="0"/>
      <w:divBdr>
        <w:top w:val="none" w:sz="0" w:space="0" w:color="auto"/>
        <w:left w:val="none" w:sz="0" w:space="0" w:color="auto"/>
        <w:bottom w:val="none" w:sz="0" w:space="0" w:color="auto"/>
        <w:right w:val="none" w:sz="0" w:space="0" w:color="auto"/>
      </w:divBdr>
    </w:div>
    <w:div w:id="2074814947">
      <w:bodyDiv w:val="1"/>
      <w:marLeft w:val="0"/>
      <w:marRight w:val="0"/>
      <w:marTop w:val="0"/>
      <w:marBottom w:val="0"/>
      <w:divBdr>
        <w:top w:val="none" w:sz="0" w:space="0" w:color="auto"/>
        <w:left w:val="none" w:sz="0" w:space="0" w:color="auto"/>
        <w:bottom w:val="none" w:sz="0" w:space="0" w:color="auto"/>
        <w:right w:val="none" w:sz="0" w:space="0" w:color="auto"/>
      </w:divBdr>
    </w:div>
    <w:div w:id="2076780599">
      <w:bodyDiv w:val="1"/>
      <w:marLeft w:val="0"/>
      <w:marRight w:val="0"/>
      <w:marTop w:val="0"/>
      <w:marBottom w:val="0"/>
      <w:divBdr>
        <w:top w:val="none" w:sz="0" w:space="0" w:color="auto"/>
        <w:left w:val="none" w:sz="0" w:space="0" w:color="auto"/>
        <w:bottom w:val="none" w:sz="0" w:space="0" w:color="auto"/>
        <w:right w:val="none" w:sz="0" w:space="0" w:color="auto"/>
      </w:divBdr>
    </w:div>
    <w:div w:id="2101943024">
      <w:bodyDiv w:val="1"/>
      <w:marLeft w:val="0"/>
      <w:marRight w:val="0"/>
      <w:marTop w:val="0"/>
      <w:marBottom w:val="0"/>
      <w:divBdr>
        <w:top w:val="none" w:sz="0" w:space="0" w:color="auto"/>
        <w:left w:val="none" w:sz="0" w:space="0" w:color="auto"/>
        <w:bottom w:val="none" w:sz="0" w:space="0" w:color="auto"/>
        <w:right w:val="none" w:sz="0" w:space="0" w:color="auto"/>
      </w:divBdr>
      <w:divsChild>
        <w:div w:id="908270941">
          <w:marLeft w:val="0"/>
          <w:marRight w:val="0"/>
          <w:marTop w:val="120"/>
          <w:marBottom w:val="15"/>
          <w:divBdr>
            <w:top w:val="single" w:sz="2" w:space="0" w:color="auto"/>
            <w:left w:val="single" w:sz="2" w:space="0" w:color="auto"/>
            <w:bottom w:val="single" w:sz="2" w:space="0" w:color="auto"/>
            <w:right w:val="single" w:sz="2" w:space="0" w:color="auto"/>
          </w:divBdr>
          <w:divsChild>
            <w:div w:id="103796945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 TargetMode="External"/><Relationship Id="rId18" Type="http://schemas.openxmlformats.org/officeDocument/2006/relationships/hyperlink" Target="https://ezamowienia.gov.pl/pl/regulamin/"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gov.pl/web/e-dowod/podpis-osobisty"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pl/regulami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zamowienia.gov.pl/pl/regulamin/" TargetMode="External"/><Relationship Id="rId20" Type="http://schemas.openxmlformats.org/officeDocument/2006/relationships/hyperlink" Target="https://www.gov.pl/web/e-dowod/podpis-osobist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1519761d-0b94-466e-b976-c76e7ced3fd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zamowienia.gov.pl/pl/regulamin/"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ezamowienia.gov.pl/mp-client/search/list/ocds-148610-1519761d-0b94-466e-b976-c76e7ced3fd4" TargetMode="External"/><Relationship Id="rId19" Type="http://schemas.openxmlformats.org/officeDocument/2006/relationships/hyperlink" Target="https://www.biznes.gov.pl/pl/portal/0074" TargetMode="External"/><Relationship Id="rId4" Type="http://schemas.openxmlformats.org/officeDocument/2006/relationships/settings" Target="settings.xml"/><Relationship Id="rId9" Type="http://schemas.openxmlformats.org/officeDocument/2006/relationships/hyperlink" Target="http://mopsleczyca.pl/" TargetMode="External"/><Relationship Id="rId14" Type="http://schemas.openxmlformats.org/officeDocument/2006/relationships/hyperlink" Target="https://ezamowienia.gov.pl/mp-client/search/list/ocds-148610-1519761d-0b94-466e-b976-c76e7ced3fd4" TargetMode="External"/><Relationship Id="rId22" Type="http://schemas.openxmlformats.org/officeDocument/2006/relationships/hyperlink" Target="http://www.gov.pl/web/e-dowod/podpis-osobisty" TargetMode="External"/><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B356D-0BCF-452D-8468-8A6C96004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10861</Words>
  <Characters>65171</Characters>
  <Application>Microsoft Office Word</Application>
  <DocSecurity>0</DocSecurity>
  <Lines>543</Lines>
  <Paragraphs>151</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75881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BrzeskaE</dc:creator>
  <cp:lastModifiedBy>Olga Kubas</cp:lastModifiedBy>
  <cp:revision>3</cp:revision>
  <cp:lastPrinted>2024-08-23T09:31:00Z</cp:lastPrinted>
  <dcterms:created xsi:type="dcterms:W3CDTF">2024-12-23T21:37:00Z</dcterms:created>
  <dcterms:modified xsi:type="dcterms:W3CDTF">2024-12-23T21:51:00Z</dcterms:modified>
</cp:coreProperties>
</file>